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48E13D76" w14:textId="77777777" w:rsidTr="00A05112">
        <w:tc>
          <w:tcPr>
            <w:tcW w:w="4077" w:type="dxa"/>
            <w:shd w:val="clear" w:color="auto" w:fill="auto"/>
          </w:tcPr>
          <w:p w14:paraId="5A13EDE7"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499A8B5D" w14:textId="0D8B48EE" w:rsidR="00B23CDC" w:rsidRPr="001236A6" w:rsidRDefault="00166444" w:rsidP="00394503">
            <w:pPr>
              <w:rPr>
                <w:rFonts w:ascii="Arial" w:hAnsi="Arial" w:cs="Arial"/>
                <w:b/>
              </w:rPr>
            </w:pPr>
            <w:r w:rsidRPr="00172CAA">
              <w:rPr>
                <w:rFonts w:ascii="Arial" w:hAnsi="Arial" w:cs="Arial"/>
                <w:b/>
                <w:sz w:val="22"/>
                <w:szCs w:val="22"/>
              </w:rPr>
              <w:t>Advanced Pharmacist</w:t>
            </w:r>
            <w:r w:rsidR="00CD4742" w:rsidRPr="00172CAA">
              <w:rPr>
                <w:rFonts w:ascii="Arial" w:hAnsi="Arial" w:cs="Arial"/>
                <w:b/>
                <w:sz w:val="22"/>
                <w:szCs w:val="22"/>
              </w:rPr>
              <w:t xml:space="preserve"> - Lead for </w:t>
            </w:r>
            <w:r w:rsidR="007855C7" w:rsidRPr="00172CAA">
              <w:rPr>
                <w:rFonts w:ascii="Arial" w:hAnsi="Arial" w:cs="Arial"/>
                <w:b/>
                <w:sz w:val="22"/>
                <w:szCs w:val="22"/>
              </w:rPr>
              <w:t>Neighbourhood</w:t>
            </w:r>
            <w:r w:rsidR="00CD4742" w:rsidRPr="00172CAA">
              <w:rPr>
                <w:rFonts w:ascii="Arial" w:hAnsi="Arial" w:cs="Arial"/>
                <w:b/>
                <w:sz w:val="22"/>
                <w:szCs w:val="22"/>
              </w:rPr>
              <w:t xml:space="preserve"> Mental Health Teams</w:t>
            </w:r>
          </w:p>
        </w:tc>
      </w:tr>
      <w:tr w:rsidR="00B23CDC" w:rsidRPr="001236A6" w14:paraId="33C5F884" w14:textId="77777777" w:rsidTr="00A05112">
        <w:tc>
          <w:tcPr>
            <w:tcW w:w="4077" w:type="dxa"/>
            <w:shd w:val="clear" w:color="auto" w:fill="auto"/>
          </w:tcPr>
          <w:p w14:paraId="03FFA712"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01B910CB" w14:textId="5AB6CCFB" w:rsidR="00B23CDC" w:rsidRPr="001236A6" w:rsidRDefault="00E771D0" w:rsidP="00394503">
            <w:pPr>
              <w:rPr>
                <w:rFonts w:ascii="Arial" w:hAnsi="Arial" w:cs="Arial"/>
                <w:color w:val="FF0000"/>
              </w:rPr>
            </w:pPr>
            <w:r>
              <w:rPr>
                <w:rFonts w:ascii="Arial" w:hAnsi="Arial" w:cs="Arial"/>
                <w:color w:val="FF0000"/>
              </w:rPr>
              <w:t>8A</w:t>
            </w:r>
          </w:p>
        </w:tc>
      </w:tr>
      <w:tr w:rsidR="00B23CDC" w:rsidRPr="001236A6" w14:paraId="7053C127" w14:textId="77777777" w:rsidTr="00A05112">
        <w:tc>
          <w:tcPr>
            <w:tcW w:w="4077" w:type="dxa"/>
            <w:shd w:val="clear" w:color="auto" w:fill="auto"/>
          </w:tcPr>
          <w:p w14:paraId="4CDB9F58"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207CD713"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5217CDFD" w14:textId="77777777" w:rsidTr="00A05112">
        <w:tc>
          <w:tcPr>
            <w:tcW w:w="4077" w:type="dxa"/>
            <w:shd w:val="clear" w:color="auto" w:fill="auto"/>
          </w:tcPr>
          <w:p w14:paraId="5825D96C"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3F12DF93" w14:textId="4DB11E58" w:rsidR="00B23CDC" w:rsidRPr="001236A6" w:rsidRDefault="00731E10" w:rsidP="00394503">
            <w:pPr>
              <w:rPr>
                <w:rFonts w:ascii="Arial" w:hAnsi="Arial" w:cs="Arial"/>
                <w:b/>
              </w:rPr>
            </w:pPr>
            <w:r>
              <w:rPr>
                <w:rFonts w:ascii="Arial" w:hAnsi="Arial" w:cs="Arial"/>
                <w:color w:val="FF0000"/>
              </w:rPr>
              <w:t>3601</w:t>
            </w:r>
          </w:p>
        </w:tc>
      </w:tr>
      <w:tr w:rsidR="00B23CDC" w:rsidRPr="001236A6" w14:paraId="4E861497" w14:textId="77777777" w:rsidTr="00A05112">
        <w:tc>
          <w:tcPr>
            <w:tcW w:w="4077" w:type="dxa"/>
            <w:shd w:val="clear" w:color="auto" w:fill="auto"/>
          </w:tcPr>
          <w:p w14:paraId="7646369A"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7EA9AE06" w14:textId="205D60A0" w:rsidR="00B23CDC" w:rsidRPr="00817879" w:rsidRDefault="00B23CDC" w:rsidP="00394503">
            <w:pPr>
              <w:rPr>
                <w:rFonts w:ascii="Arial" w:hAnsi="Arial" w:cs="Arial"/>
                <w:color w:val="000000" w:themeColor="text1"/>
              </w:rPr>
            </w:pPr>
            <w:r w:rsidRPr="00817879">
              <w:rPr>
                <w:rFonts w:ascii="Arial" w:hAnsi="Arial" w:cs="Arial"/>
                <w:color w:val="000000" w:themeColor="text1"/>
              </w:rPr>
              <w:t>Enhanced DBS with Both Barred Lists Check</w:t>
            </w:r>
          </w:p>
        </w:tc>
      </w:tr>
      <w:tr w:rsidR="00B23CDC" w:rsidRPr="001236A6" w14:paraId="7071BA88" w14:textId="77777777" w:rsidTr="00A05112">
        <w:tc>
          <w:tcPr>
            <w:tcW w:w="4077" w:type="dxa"/>
            <w:shd w:val="clear" w:color="auto" w:fill="auto"/>
          </w:tcPr>
          <w:p w14:paraId="08D0BACD" w14:textId="77777777" w:rsidR="00B23CDC" w:rsidRPr="001236A6" w:rsidRDefault="00B23CDC" w:rsidP="00394503">
            <w:pPr>
              <w:rPr>
                <w:rFonts w:ascii="Arial" w:hAnsi="Arial" w:cs="Arial"/>
                <w:b/>
              </w:rPr>
            </w:pPr>
            <w:r w:rsidRPr="001236A6">
              <w:rPr>
                <w:rFonts w:ascii="Arial" w:hAnsi="Arial" w:cs="Arial"/>
                <w:b/>
              </w:rPr>
              <w:t>REPORTS TO</w:t>
            </w:r>
          </w:p>
          <w:p w14:paraId="4A9B0B0F" w14:textId="77777777" w:rsidR="00B23CDC" w:rsidRPr="001236A6" w:rsidRDefault="00B23CDC" w:rsidP="00394503">
            <w:pPr>
              <w:rPr>
                <w:rFonts w:ascii="Arial" w:hAnsi="Arial" w:cs="Arial"/>
                <w:b/>
              </w:rPr>
            </w:pPr>
          </w:p>
        </w:tc>
        <w:tc>
          <w:tcPr>
            <w:tcW w:w="5954" w:type="dxa"/>
            <w:shd w:val="clear" w:color="auto" w:fill="auto"/>
          </w:tcPr>
          <w:p w14:paraId="39042E51" w14:textId="7CA6E4E3" w:rsidR="00B23CDC" w:rsidRPr="001236A6" w:rsidRDefault="001714F2" w:rsidP="00394503">
            <w:pPr>
              <w:rPr>
                <w:rFonts w:ascii="Arial" w:hAnsi="Arial" w:cs="Arial"/>
                <w:b/>
              </w:rPr>
            </w:pPr>
            <w:r>
              <w:rPr>
                <w:rFonts w:ascii="Arial" w:hAnsi="Arial" w:cs="Arial"/>
                <w:b/>
                <w:sz w:val="22"/>
                <w:szCs w:val="22"/>
              </w:rPr>
              <w:t>Deputy Head of Nursing</w:t>
            </w:r>
            <w:r w:rsidR="00166444">
              <w:rPr>
                <w:rFonts w:ascii="Arial" w:hAnsi="Arial" w:cs="Arial"/>
                <w:b/>
                <w:sz w:val="22"/>
                <w:szCs w:val="22"/>
              </w:rPr>
              <w:t xml:space="preserve"> / Head of Pharmacy</w:t>
            </w:r>
          </w:p>
        </w:tc>
      </w:tr>
      <w:tr w:rsidR="00B23CDC" w:rsidRPr="001236A6" w14:paraId="08000A0D" w14:textId="77777777" w:rsidTr="00A05112">
        <w:tc>
          <w:tcPr>
            <w:tcW w:w="4077" w:type="dxa"/>
            <w:shd w:val="clear" w:color="auto" w:fill="auto"/>
          </w:tcPr>
          <w:p w14:paraId="560DDCD4" w14:textId="77777777" w:rsidR="00B23CDC" w:rsidRPr="001236A6" w:rsidRDefault="00B23CDC" w:rsidP="00394503">
            <w:pPr>
              <w:rPr>
                <w:rFonts w:ascii="Arial" w:hAnsi="Arial" w:cs="Arial"/>
                <w:b/>
              </w:rPr>
            </w:pPr>
            <w:r w:rsidRPr="001236A6">
              <w:rPr>
                <w:rFonts w:ascii="Arial" w:hAnsi="Arial" w:cs="Arial"/>
                <w:b/>
              </w:rPr>
              <w:t>ACCOUNTABLE TO</w:t>
            </w:r>
          </w:p>
          <w:p w14:paraId="6CDDA0BB" w14:textId="77777777" w:rsidR="00B23CDC" w:rsidRPr="001236A6" w:rsidRDefault="00B23CDC" w:rsidP="00394503">
            <w:pPr>
              <w:rPr>
                <w:rFonts w:ascii="Arial" w:hAnsi="Arial" w:cs="Arial"/>
                <w:b/>
              </w:rPr>
            </w:pPr>
          </w:p>
        </w:tc>
        <w:tc>
          <w:tcPr>
            <w:tcW w:w="5954" w:type="dxa"/>
            <w:shd w:val="clear" w:color="auto" w:fill="auto"/>
          </w:tcPr>
          <w:p w14:paraId="0D6C1F79" w14:textId="4A9964A5" w:rsidR="00B23CDC" w:rsidRPr="001236A6" w:rsidRDefault="00E67BB3" w:rsidP="00394503">
            <w:pPr>
              <w:rPr>
                <w:rFonts w:ascii="Arial" w:hAnsi="Arial" w:cs="Arial"/>
                <w:color w:val="FF0000"/>
              </w:rPr>
            </w:pPr>
            <w:r>
              <w:rPr>
                <w:rFonts w:ascii="Arial" w:hAnsi="Arial" w:cs="Arial"/>
                <w:b/>
                <w:sz w:val="22"/>
                <w:szCs w:val="22"/>
              </w:rPr>
              <w:t>Head of Pharmacy</w:t>
            </w:r>
          </w:p>
        </w:tc>
      </w:tr>
      <w:tr w:rsidR="00B23CDC" w:rsidRPr="001236A6" w14:paraId="66FB6378" w14:textId="77777777" w:rsidTr="00A05112">
        <w:tc>
          <w:tcPr>
            <w:tcW w:w="4077" w:type="dxa"/>
            <w:tcBorders>
              <w:bottom w:val="single" w:sz="4" w:space="0" w:color="auto"/>
            </w:tcBorders>
            <w:shd w:val="clear" w:color="auto" w:fill="auto"/>
          </w:tcPr>
          <w:p w14:paraId="048E44D5"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60F34404"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6F8546D6" w14:textId="77777777" w:rsidR="00B23CDC" w:rsidRPr="001236A6" w:rsidRDefault="00B23CDC" w:rsidP="00394503">
            <w:pPr>
              <w:rPr>
                <w:rFonts w:ascii="Arial" w:hAnsi="Arial" w:cs="Arial"/>
                <w:color w:val="FF0000"/>
              </w:rPr>
            </w:pPr>
          </w:p>
        </w:tc>
      </w:tr>
      <w:tr w:rsidR="00B23CDC" w:rsidRPr="001236A6" w14:paraId="5DCD5D4C" w14:textId="77777777" w:rsidTr="00A05112">
        <w:tc>
          <w:tcPr>
            <w:tcW w:w="10031" w:type="dxa"/>
            <w:gridSpan w:val="2"/>
            <w:tcBorders>
              <w:bottom w:val="nil"/>
            </w:tcBorders>
            <w:shd w:val="clear" w:color="auto" w:fill="auto"/>
          </w:tcPr>
          <w:p w14:paraId="5523E9CE"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5D4A6C2C" w14:textId="77777777" w:rsidTr="00A05112">
        <w:tc>
          <w:tcPr>
            <w:tcW w:w="10031" w:type="dxa"/>
            <w:gridSpan w:val="2"/>
            <w:tcBorders>
              <w:top w:val="nil"/>
            </w:tcBorders>
            <w:shd w:val="clear" w:color="auto" w:fill="auto"/>
          </w:tcPr>
          <w:p w14:paraId="3E3643EE" w14:textId="77777777" w:rsidR="00701874" w:rsidRPr="007855C7" w:rsidRDefault="00817879" w:rsidP="00817879">
            <w:pPr>
              <w:jc w:val="both"/>
              <w:rPr>
                <w:rFonts w:ascii="Arial" w:hAnsi="Arial" w:cs="Arial"/>
              </w:rPr>
            </w:pPr>
            <w:r w:rsidRPr="007855C7">
              <w:rPr>
                <w:rFonts w:ascii="Arial" w:hAnsi="Arial" w:cs="Arial"/>
              </w:rPr>
              <w:t xml:space="preserve">This post is essential for the delivery of a modern, specialist mental health service across the primary-secondary care interface in the health community. </w:t>
            </w:r>
          </w:p>
          <w:p w14:paraId="53B2D234" w14:textId="77777777" w:rsidR="00701874" w:rsidRPr="007855C7" w:rsidRDefault="00701874" w:rsidP="00817879">
            <w:pPr>
              <w:jc w:val="both"/>
              <w:rPr>
                <w:rFonts w:ascii="Arial" w:hAnsi="Arial" w:cs="Arial"/>
              </w:rPr>
            </w:pPr>
          </w:p>
          <w:p w14:paraId="700EE3F6" w14:textId="735587F4" w:rsidR="00701874" w:rsidRPr="007855C7" w:rsidRDefault="00701874" w:rsidP="00817879">
            <w:pPr>
              <w:jc w:val="both"/>
              <w:rPr>
                <w:rFonts w:ascii="Arial" w:hAnsi="Arial" w:cs="Arial"/>
              </w:rPr>
            </w:pPr>
            <w:r w:rsidRPr="007855C7">
              <w:rPr>
                <w:rFonts w:ascii="Arial" w:hAnsi="Arial" w:cs="Arial"/>
              </w:rPr>
              <w:t xml:space="preserve">The post holder will be the strategic lead for the Pharmacy provision across </w:t>
            </w:r>
            <w:r w:rsidR="007855C7" w:rsidRPr="007855C7">
              <w:rPr>
                <w:rFonts w:ascii="Arial" w:hAnsi="Arial" w:cs="Arial"/>
              </w:rPr>
              <w:t xml:space="preserve">Neighbourhood </w:t>
            </w:r>
            <w:r w:rsidRPr="007855C7">
              <w:rPr>
                <w:rFonts w:ascii="Arial" w:hAnsi="Arial" w:cs="Arial"/>
              </w:rPr>
              <w:t>Mental Health Teams.</w:t>
            </w:r>
            <w:r w:rsidR="001714F2" w:rsidRPr="007855C7">
              <w:rPr>
                <w:rFonts w:ascii="Arial" w:hAnsi="Arial" w:cs="Arial"/>
              </w:rPr>
              <w:t xml:space="preserve"> They will oversee a team of Pharmacists and Technicians across LLR, </w:t>
            </w:r>
            <w:r w:rsidR="009B071D" w:rsidRPr="007855C7">
              <w:rPr>
                <w:rFonts w:ascii="Arial" w:hAnsi="Arial" w:cs="Arial"/>
              </w:rPr>
              <w:t>ensuring the medicine related needs of service users living in the community with complex mental health needs are met.</w:t>
            </w:r>
          </w:p>
          <w:p w14:paraId="159B3C8D" w14:textId="77777777" w:rsidR="00701874" w:rsidRPr="007855C7" w:rsidRDefault="00701874" w:rsidP="00817879">
            <w:pPr>
              <w:jc w:val="both"/>
              <w:rPr>
                <w:rFonts w:ascii="Arial" w:hAnsi="Arial" w:cs="Arial"/>
              </w:rPr>
            </w:pPr>
          </w:p>
          <w:p w14:paraId="5FFF6534" w14:textId="2912D425" w:rsidR="00817879" w:rsidRPr="007855C7" w:rsidRDefault="00817879" w:rsidP="00817879">
            <w:pPr>
              <w:jc w:val="both"/>
              <w:rPr>
                <w:rFonts w:ascii="Arial" w:hAnsi="Arial" w:cs="Arial"/>
              </w:rPr>
            </w:pPr>
            <w:r w:rsidRPr="007855C7">
              <w:rPr>
                <w:rFonts w:ascii="Arial" w:hAnsi="Arial" w:cs="Arial"/>
              </w:rPr>
              <w:t xml:space="preserve">The post holder will use their experience, skills and initiative to develop, co-ordinate and provide a </w:t>
            </w:r>
            <w:r w:rsidR="00701874" w:rsidRPr="007855C7">
              <w:rPr>
                <w:rFonts w:ascii="Arial" w:hAnsi="Arial" w:cs="Arial"/>
              </w:rPr>
              <w:t>high-quality</w:t>
            </w:r>
            <w:r w:rsidRPr="007855C7">
              <w:rPr>
                <w:rFonts w:ascii="Arial" w:hAnsi="Arial" w:cs="Arial"/>
              </w:rPr>
              <w:t xml:space="preserve"> clinical pharmacy service to community based patients and their carers within Leicestershire Partnership NHS Trust (LPT)</w:t>
            </w:r>
            <w:r w:rsidR="001714F2" w:rsidRPr="007855C7">
              <w:rPr>
                <w:rFonts w:ascii="Arial" w:hAnsi="Arial" w:cs="Arial"/>
              </w:rPr>
              <w:t>.</w:t>
            </w:r>
            <w:r w:rsidRPr="007855C7">
              <w:rPr>
                <w:rFonts w:ascii="Arial" w:hAnsi="Arial" w:cs="Arial"/>
              </w:rPr>
              <w:t xml:space="preserve"> </w:t>
            </w:r>
          </w:p>
          <w:p w14:paraId="63DA5AD3" w14:textId="77777777" w:rsidR="00817879" w:rsidRPr="007855C7" w:rsidRDefault="00817879" w:rsidP="00817879">
            <w:pPr>
              <w:jc w:val="both"/>
              <w:rPr>
                <w:rFonts w:ascii="Arial" w:hAnsi="Arial" w:cs="Arial"/>
              </w:rPr>
            </w:pPr>
          </w:p>
          <w:p w14:paraId="4ADB2FD0" w14:textId="0D2B2C39" w:rsidR="00817879" w:rsidRDefault="00817879" w:rsidP="00817879">
            <w:pPr>
              <w:jc w:val="both"/>
              <w:rPr>
                <w:rFonts w:ascii="Arial" w:hAnsi="Arial" w:cs="Arial"/>
              </w:rPr>
            </w:pPr>
            <w:r w:rsidRPr="007855C7">
              <w:rPr>
                <w:rFonts w:ascii="Arial" w:hAnsi="Arial" w:cs="Arial"/>
              </w:rPr>
              <w:t xml:space="preserve">The post holder will be an expert in psychiatric therapeutics and provide a specialist referral point for all health and social care professionals working within the </w:t>
            </w:r>
            <w:r w:rsidR="00172CAA" w:rsidRPr="00172CAA">
              <w:rPr>
                <w:rFonts w:ascii="Arial" w:hAnsi="Arial" w:cs="Arial"/>
              </w:rPr>
              <w:t xml:space="preserve">neighbourhood </w:t>
            </w:r>
            <w:r w:rsidRPr="007855C7">
              <w:rPr>
                <w:rFonts w:ascii="Arial" w:hAnsi="Arial" w:cs="Arial"/>
              </w:rPr>
              <w:t>teams.</w:t>
            </w:r>
            <w:r w:rsidRPr="00817879">
              <w:rPr>
                <w:rFonts w:ascii="Arial" w:hAnsi="Arial" w:cs="Arial"/>
              </w:rPr>
              <w:t xml:space="preserve"> </w:t>
            </w:r>
          </w:p>
          <w:p w14:paraId="7153EC4A" w14:textId="77777777" w:rsidR="007855C7" w:rsidRDefault="007855C7" w:rsidP="00817879">
            <w:pPr>
              <w:jc w:val="both"/>
              <w:rPr>
                <w:rFonts w:ascii="Arial" w:hAnsi="Arial" w:cs="Arial"/>
              </w:rPr>
            </w:pPr>
          </w:p>
          <w:p w14:paraId="068690EB" w14:textId="77777777" w:rsidR="007855C7" w:rsidRPr="00817879" w:rsidRDefault="007855C7" w:rsidP="00817879">
            <w:pPr>
              <w:jc w:val="both"/>
              <w:rPr>
                <w:rFonts w:ascii="Arial" w:hAnsi="Arial" w:cs="Arial"/>
              </w:rPr>
            </w:pPr>
          </w:p>
          <w:p w14:paraId="55C60C43" w14:textId="77777777" w:rsidR="00817879" w:rsidRPr="00817879" w:rsidRDefault="00817879" w:rsidP="00817879">
            <w:pPr>
              <w:jc w:val="both"/>
              <w:rPr>
                <w:rFonts w:ascii="Arial" w:hAnsi="Arial" w:cs="Arial"/>
              </w:rPr>
            </w:pPr>
          </w:p>
          <w:p w14:paraId="11B80FFF" w14:textId="79061AE4" w:rsidR="008D05DE" w:rsidRPr="001236A6" w:rsidRDefault="008D05DE" w:rsidP="00817879">
            <w:pPr>
              <w:jc w:val="both"/>
              <w:rPr>
                <w:rFonts w:ascii="Arial" w:hAnsi="Arial" w:cs="Arial"/>
                <w:b/>
                <w:color w:val="000000"/>
              </w:rPr>
            </w:pPr>
          </w:p>
        </w:tc>
      </w:tr>
    </w:tbl>
    <w:p w14:paraId="0B24B937" w14:textId="77777777" w:rsidR="00394503" w:rsidRPr="001236A6" w:rsidRDefault="00394503" w:rsidP="00394503">
      <w:pPr>
        <w:rPr>
          <w:rFonts w:ascii="Arial" w:hAnsi="Arial" w:cs="Arial"/>
        </w:rPr>
      </w:pPr>
      <w:r w:rsidRPr="001236A6">
        <w:rPr>
          <w:rFonts w:ascii="Arial" w:hAnsi="Arial" w:cs="Arial"/>
          <w:b/>
        </w:rPr>
        <w:tab/>
      </w:r>
      <w:r w:rsidRPr="001236A6">
        <w:rPr>
          <w:rFonts w:ascii="Arial" w:hAnsi="Arial" w:cs="Arial"/>
          <w:b/>
        </w:rPr>
        <w:tab/>
      </w:r>
    </w:p>
    <w:p w14:paraId="1AE235AB" w14:textId="77777777" w:rsidR="00394503" w:rsidRDefault="00394503" w:rsidP="00394503">
      <w:pPr>
        <w:rPr>
          <w:rFonts w:ascii="Arial" w:hAnsi="Arial" w:cs="Arial"/>
          <w:b/>
        </w:rPr>
      </w:pPr>
    </w:p>
    <w:p w14:paraId="76E4326B" w14:textId="77777777" w:rsidR="00701874" w:rsidRDefault="00701874" w:rsidP="00394503">
      <w:pPr>
        <w:rPr>
          <w:rFonts w:ascii="Arial" w:hAnsi="Arial" w:cs="Arial"/>
          <w:b/>
        </w:rPr>
      </w:pPr>
    </w:p>
    <w:p w14:paraId="5FF3C085" w14:textId="77777777" w:rsidR="00701874" w:rsidRDefault="00701874" w:rsidP="00394503">
      <w:pPr>
        <w:rPr>
          <w:rFonts w:ascii="Arial" w:hAnsi="Arial" w:cs="Arial"/>
          <w:b/>
        </w:rPr>
      </w:pPr>
    </w:p>
    <w:p w14:paraId="5EB3595E" w14:textId="77777777" w:rsidR="00701874" w:rsidRDefault="00701874" w:rsidP="00394503">
      <w:pPr>
        <w:rPr>
          <w:rFonts w:ascii="Arial" w:hAnsi="Arial" w:cs="Arial"/>
          <w:b/>
        </w:rPr>
      </w:pPr>
    </w:p>
    <w:p w14:paraId="7331ADEB" w14:textId="77777777" w:rsidR="006F1C16" w:rsidRDefault="006F1C16" w:rsidP="00394503">
      <w:pPr>
        <w:rPr>
          <w:rFonts w:ascii="Arial" w:hAnsi="Arial" w:cs="Arial"/>
          <w:b/>
        </w:rPr>
      </w:pPr>
    </w:p>
    <w:p w14:paraId="0E5AA6D9" w14:textId="77777777" w:rsidR="008C1AF3" w:rsidRDefault="008C1AF3" w:rsidP="00394503">
      <w:pPr>
        <w:rPr>
          <w:rFonts w:ascii="Arial" w:hAnsi="Arial" w:cs="Arial"/>
          <w:b/>
        </w:rPr>
      </w:pPr>
    </w:p>
    <w:p w14:paraId="3F3997B9" w14:textId="77777777" w:rsidR="008C1AF3" w:rsidRPr="001236A6" w:rsidRDefault="008C1AF3"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5695FD0C" w14:textId="77777777" w:rsidTr="00A05112">
        <w:tc>
          <w:tcPr>
            <w:tcW w:w="10031" w:type="dxa"/>
            <w:tcBorders>
              <w:bottom w:val="single" w:sz="4" w:space="0" w:color="FFFFFF"/>
            </w:tcBorders>
            <w:shd w:val="clear" w:color="auto" w:fill="auto"/>
          </w:tcPr>
          <w:p w14:paraId="53EA178A"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4B6E96A5" w14:textId="77777777" w:rsidTr="00A05112">
        <w:tc>
          <w:tcPr>
            <w:tcW w:w="10031" w:type="dxa"/>
            <w:tcBorders>
              <w:top w:val="single" w:sz="4" w:space="0" w:color="FFFFFF"/>
              <w:bottom w:val="single" w:sz="4" w:space="0" w:color="auto"/>
            </w:tcBorders>
            <w:shd w:val="clear" w:color="auto" w:fill="auto"/>
          </w:tcPr>
          <w:p w14:paraId="53198F1F" w14:textId="77777777" w:rsidR="006D7E60" w:rsidRPr="001236A6" w:rsidRDefault="006D7E60" w:rsidP="006D7E60">
            <w:pPr>
              <w:ind w:left="360"/>
              <w:jc w:val="both"/>
              <w:rPr>
                <w:rFonts w:ascii="Arial" w:hAnsi="Arial" w:cs="Arial"/>
                <w:color w:val="000000"/>
              </w:rPr>
            </w:pPr>
          </w:p>
          <w:p w14:paraId="16948955" w14:textId="77777777" w:rsidR="00BD2684"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demonstrate the Trust’s values  in everything you do in the work environment </w:t>
            </w:r>
            <w:r w:rsidR="002001F6">
              <w:rPr>
                <w:rFonts w:ascii="Arial" w:hAnsi="Arial" w:cs="Arial"/>
                <w:color w:val="000000"/>
              </w:rPr>
              <w:t>and live up the LPT Pledge</w:t>
            </w:r>
          </w:p>
          <w:p w14:paraId="5B653906" w14:textId="77777777" w:rsidR="007056F1" w:rsidRPr="001236A6" w:rsidRDefault="007056F1" w:rsidP="007056F1">
            <w:pPr>
              <w:numPr>
                <w:ilvl w:val="0"/>
                <w:numId w:val="17"/>
              </w:numPr>
              <w:jc w:val="both"/>
              <w:rPr>
                <w:rFonts w:ascii="Arial" w:hAnsi="Arial" w:cs="Arial"/>
                <w:color w:val="000000"/>
              </w:rPr>
            </w:pPr>
            <w:r w:rsidRPr="001236A6">
              <w:rPr>
                <w:rFonts w:ascii="Arial" w:hAnsi="Arial" w:cs="Arial"/>
                <w:color w:val="000000"/>
              </w:rPr>
              <w:t xml:space="preserve">To be responsible in the use and expenditure of the Trust’s resources that you utilise </w:t>
            </w:r>
          </w:p>
          <w:p w14:paraId="55498F64" w14:textId="77777777" w:rsidR="007056F1" w:rsidRPr="001236A6" w:rsidRDefault="007056F1" w:rsidP="007056F1">
            <w:pPr>
              <w:numPr>
                <w:ilvl w:val="0"/>
                <w:numId w:val="17"/>
              </w:numPr>
              <w:jc w:val="both"/>
              <w:rPr>
                <w:rFonts w:ascii="Arial" w:hAnsi="Arial" w:cs="Arial"/>
                <w:color w:val="000000"/>
              </w:rPr>
            </w:pPr>
            <w:r w:rsidRPr="001236A6">
              <w:rPr>
                <w:rFonts w:ascii="Arial" w:hAnsi="Arial" w:cs="Arial"/>
                <w:color w:val="000000"/>
              </w:rPr>
              <w:t>Delivery of Effective Healthcare within the organisation</w:t>
            </w:r>
          </w:p>
          <w:p w14:paraId="020EE4F8" w14:textId="77777777" w:rsidR="006D7E60" w:rsidRPr="001236A6" w:rsidRDefault="006D7E60" w:rsidP="005B60E8">
            <w:pPr>
              <w:ind w:left="792"/>
              <w:jc w:val="both"/>
              <w:rPr>
                <w:rFonts w:ascii="Arial" w:hAnsi="Arial" w:cs="Arial"/>
                <w:color w:val="000000"/>
              </w:rPr>
            </w:pPr>
          </w:p>
          <w:p w14:paraId="1072B851" w14:textId="77777777" w:rsidR="007056F1" w:rsidRPr="001236A6" w:rsidRDefault="003B52E7" w:rsidP="007056F1">
            <w:pPr>
              <w:numPr>
                <w:ilvl w:val="0"/>
                <w:numId w:val="17"/>
              </w:numPr>
              <w:jc w:val="both"/>
              <w:rPr>
                <w:rFonts w:ascii="Arial" w:hAnsi="Arial" w:cs="Arial"/>
                <w:color w:val="000000"/>
              </w:rPr>
            </w:pPr>
            <w:r w:rsidRPr="001236A6">
              <w:rPr>
                <w:rFonts w:ascii="Arial" w:hAnsi="Arial" w:cs="Arial"/>
                <w:color w:val="000000"/>
              </w:rPr>
              <w:t xml:space="preserve">Establishing Effective Leadership and Communication </w:t>
            </w:r>
          </w:p>
          <w:p w14:paraId="1C15B414" w14:textId="77777777" w:rsidR="006D7E60" w:rsidRPr="001236A6" w:rsidRDefault="006D7E60" w:rsidP="005B60E8">
            <w:pPr>
              <w:ind w:left="792"/>
              <w:jc w:val="both"/>
              <w:rPr>
                <w:rFonts w:ascii="Arial" w:hAnsi="Arial" w:cs="Arial"/>
                <w:color w:val="000000"/>
              </w:rPr>
            </w:pPr>
          </w:p>
          <w:p w14:paraId="07AA13AC" w14:textId="77777777" w:rsidR="003B52E7" w:rsidRPr="001236A6" w:rsidRDefault="00D30B44" w:rsidP="007056F1">
            <w:pPr>
              <w:numPr>
                <w:ilvl w:val="0"/>
                <w:numId w:val="17"/>
              </w:numPr>
              <w:jc w:val="both"/>
              <w:rPr>
                <w:rFonts w:ascii="Arial" w:hAnsi="Arial" w:cs="Arial"/>
                <w:color w:val="000000"/>
              </w:rPr>
            </w:pPr>
            <w:r w:rsidRPr="001236A6">
              <w:rPr>
                <w:rFonts w:ascii="Arial" w:hAnsi="Arial" w:cs="Arial"/>
                <w:color w:val="000000"/>
              </w:rPr>
              <w:t>Continuing Education, Professional and Personal Development</w:t>
            </w:r>
          </w:p>
          <w:p w14:paraId="22C16E00" w14:textId="77777777" w:rsidR="00D30B44" w:rsidRPr="001236A6" w:rsidRDefault="00D30B44" w:rsidP="006D7E60">
            <w:pPr>
              <w:numPr>
                <w:ilvl w:val="1"/>
                <w:numId w:val="17"/>
              </w:numPr>
              <w:jc w:val="both"/>
              <w:rPr>
                <w:rFonts w:ascii="Arial" w:hAnsi="Arial" w:cs="Arial"/>
                <w:color w:val="000000"/>
              </w:rPr>
            </w:pPr>
            <w:r w:rsidRPr="001236A6">
              <w:rPr>
                <w:rFonts w:ascii="Arial" w:hAnsi="Arial" w:cs="Arial"/>
                <w:color w:val="000000"/>
              </w:rPr>
              <w:t xml:space="preserve">Undertake the Trust’s corporate and local induction, and maintain your learning and compliance with training requirements for your role </w:t>
            </w:r>
          </w:p>
          <w:p w14:paraId="71A5B889" w14:textId="77777777" w:rsidR="006D7E60" w:rsidRPr="001236A6" w:rsidRDefault="009C44D3" w:rsidP="009C44D3">
            <w:pPr>
              <w:numPr>
                <w:ilvl w:val="1"/>
                <w:numId w:val="17"/>
              </w:numPr>
              <w:jc w:val="both"/>
              <w:rPr>
                <w:rFonts w:ascii="Arial" w:hAnsi="Arial" w:cs="Arial"/>
                <w:color w:val="000000"/>
              </w:rPr>
            </w:pPr>
            <w:r w:rsidRPr="001236A6">
              <w:rPr>
                <w:rFonts w:ascii="Arial" w:hAnsi="Arial" w:cs="Arial"/>
                <w:color w:val="000000"/>
              </w:rPr>
              <w:t xml:space="preserve">Participate in supervision via agreed review and appraisal mechanisms  </w:t>
            </w:r>
          </w:p>
          <w:p w14:paraId="7DA544FF" w14:textId="77777777" w:rsidR="009C44D3" w:rsidRPr="001236A6" w:rsidRDefault="009C44D3" w:rsidP="009C44D3">
            <w:pPr>
              <w:numPr>
                <w:ilvl w:val="1"/>
                <w:numId w:val="17"/>
              </w:numPr>
              <w:jc w:val="both"/>
              <w:rPr>
                <w:rFonts w:ascii="Arial" w:hAnsi="Arial" w:cs="Arial"/>
                <w:color w:val="000000"/>
              </w:rPr>
            </w:pPr>
            <w:r w:rsidRPr="005B60E8">
              <w:rPr>
                <w:rFonts w:ascii="Arial" w:hAnsi="Arial" w:cs="Arial"/>
                <w:color w:val="000000"/>
              </w:rPr>
              <w:t>It is mandatory for all professionally qualified staff and clinical support staff to actively participate in clinical supervision as an integral part of their professional development.</w:t>
            </w:r>
          </w:p>
          <w:p w14:paraId="4854D3C3"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Clinical Governance, Reduction of Risk, Audit and Research</w:t>
            </w:r>
          </w:p>
          <w:p w14:paraId="794CB3AE" w14:textId="77777777" w:rsidR="006D7E60" w:rsidRPr="001236A6" w:rsidRDefault="006D7E60" w:rsidP="005B60E8">
            <w:pPr>
              <w:ind w:left="792"/>
              <w:jc w:val="both"/>
              <w:rPr>
                <w:rFonts w:ascii="Arial" w:hAnsi="Arial" w:cs="Arial"/>
                <w:color w:val="000000"/>
              </w:rPr>
            </w:pPr>
          </w:p>
          <w:p w14:paraId="0E96243B" w14:textId="77777777" w:rsidR="006D7E60" w:rsidRPr="001236A6" w:rsidRDefault="006D7E60" w:rsidP="006D7E60">
            <w:pPr>
              <w:numPr>
                <w:ilvl w:val="0"/>
                <w:numId w:val="17"/>
              </w:numPr>
              <w:jc w:val="both"/>
              <w:rPr>
                <w:rFonts w:ascii="Arial" w:hAnsi="Arial" w:cs="Arial"/>
                <w:color w:val="000000"/>
              </w:rPr>
            </w:pPr>
            <w:r w:rsidRPr="001236A6">
              <w:rPr>
                <w:rFonts w:ascii="Arial" w:hAnsi="Arial" w:cs="Arial"/>
                <w:color w:val="000000"/>
              </w:rPr>
              <w:t>Management and use of Resources and Information</w:t>
            </w:r>
          </w:p>
          <w:p w14:paraId="30F8B564" w14:textId="77777777" w:rsidR="006D7E60" w:rsidRPr="001236A6" w:rsidRDefault="00946060" w:rsidP="006D7E60">
            <w:pPr>
              <w:numPr>
                <w:ilvl w:val="1"/>
                <w:numId w:val="17"/>
              </w:numPr>
              <w:jc w:val="both"/>
              <w:rPr>
                <w:rFonts w:ascii="Arial" w:hAnsi="Arial" w:cs="Arial"/>
                <w:color w:val="000000"/>
              </w:rPr>
            </w:pPr>
            <w:r w:rsidRPr="001236A6">
              <w:rPr>
                <w:rFonts w:ascii="Arial" w:hAnsi="Arial" w:cs="Arial"/>
                <w:color w:val="000000"/>
              </w:rPr>
              <w:t xml:space="preserve">All records that the role is responsible for or modifies must be kept up to date and maintained in an accurate and diligent manner </w:t>
            </w:r>
          </w:p>
          <w:p w14:paraId="237513C7" w14:textId="569CE546" w:rsidR="00DC54A9" w:rsidRDefault="006D7E60" w:rsidP="00817879">
            <w:pPr>
              <w:numPr>
                <w:ilvl w:val="0"/>
                <w:numId w:val="17"/>
              </w:numPr>
              <w:jc w:val="both"/>
              <w:rPr>
                <w:rFonts w:ascii="Arial" w:hAnsi="Arial" w:cs="Arial"/>
                <w:color w:val="000000"/>
              </w:rPr>
            </w:pPr>
            <w:r w:rsidRPr="001236A6">
              <w:rPr>
                <w:rFonts w:ascii="Arial" w:hAnsi="Arial" w:cs="Arial"/>
                <w:color w:val="000000"/>
              </w:rPr>
              <w:t xml:space="preserve">Operating with Quality in everything you do and Maintaining a Safe Environment </w:t>
            </w:r>
          </w:p>
          <w:p w14:paraId="76797E04" w14:textId="77777777" w:rsidR="00817879" w:rsidRPr="00817879" w:rsidRDefault="00817879" w:rsidP="00817879">
            <w:pPr>
              <w:ind w:left="720"/>
              <w:jc w:val="both"/>
              <w:rPr>
                <w:rFonts w:ascii="Arial" w:hAnsi="Arial" w:cs="Arial"/>
                <w:color w:val="000000"/>
              </w:rPr>
            </w:pPr>
          </w:p>
          <w:p w14:paraId="2DE4437C" w14:textId="7B3CD32A"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co-ordinate and lead in the planning, development, management and provision of a clinical pharmacy service to allocated </w:t>
            </w:r>
            <w:r w:rsidR="007855C7">
              <w:rPr>
                <w:rFonts w:ascii="Arial" w:hAnsi="Arial" w:cs="Arial"/>
                <w:color w:val="000000"/>
              </w:rPr>
              <w:t>n</w:t>
            </w:r>
            <w:r w:rsidR="007855C7" w:rsidRPr="007855C7">
              <w:rPr>
                <w:rFonts w:ascii="Arial" w:hAnsi="Arial" w:cs="Arial"/>
                <w:color w:val="000000"/>
              </w:rPr>
              <w:t xml:space="preserve">eighbourhood </w:t>
            </w:r>
            <w:r w:rsidRPr="00817879">
              <w:rPr>
                <w:rFonts w:ascii="Arial" w:hAnsi="Arial" w:cs="Arial"/>
                <w:color w:val="000000"/>
              </w:rPr>
              <w:t>mental health services within the Trust.</w:t>
            </w:r>
          </w:p>
          <w:p w14:paraId="28FDB268" w14:textId="77777777" w:rsidR="00817879" w:rsidRPr="00817879" w:rsidRDefault="00817879" w:rsidP="00817879">
            <w:pPr>
              <w:ind w:left="360"/>
              <w:jc w:val="both"/>
              <w:rPr>
                <w:rFonts w:ascii="Arial" w:hAnsi="Arial" w:cs="Arial"/>
                <w:color w:val="000000"/>
              </w:rPr>
            </w:pPr>
          </w:p>
          <w:p w14:paraId="27B208C3"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ensure the pharmaceutical service provided meets the Care Quality Commission and RPS medicines related standards.</w:t>
            </w:r>
          </w:p>
          <w:p w14:paraId="7406F787" w14:textId="77777777" w:rsidR="00817879" w:rsidRPr="00817879" w:rsidRDefault="00817879" w:rsidP="00817879">
            <w:pPr>
              <w:jc w:val="both"/>
              <w:rPr>
                <w:rFonts w:ascii="Arial" w:hAnsi="Arial" w:cs="Arial"/>
                <w:color w:val="000000"/>
              </w:rPr>
            </w:pPr>
          </w:p>
          <w:p w14:paraId="4A52FC50" w14:textId="243CE5C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work closely with other inpatient and </w:t>
            </w:r>
            <w:r w:rsidR="00A12944" w:rsidRPr="00A12944">
              <w:rPr>
                <w:rFonts w:ascii="Arial" w:hAnsi="Arial" w:cs="Arial"/>
                <w:color w:val="000000"/>
              </w:rPr>
              <w:t>neighbourhood-based</w:t>
            </w:r>
            <w:r w:rsidRPr="00817879">
              <w:rPr>
                <w:rFonts w:ascii="Arial" w:hAnsi="Arial" w:cs="Arial"/>
                <w:color w:val="000000"/>
              </w:rPr>
              <w:t xml:space="preserve"> specialist clinical pharmacists to ensure that seamless pharmaceutical care is provided throughout each patient’s journey through the various Trust and external services.</w:t>
            </w:r>
          </w:p>
          <w:p w14:paraId="6CA67615" w14:textId="77777777" w:rsidR="00817879" w:rsidRPr="00817879" w:rsidRDefault="00817879" w:rsidP="00817879">
            <w:pPr>
              <w:jc w:val="both"/>
              <w:rPr>
                <w:rFonts w:ascii="Arial" w:hAnsi="Arial" w:cs="Arial"/>
                <w:color w:val="000000"/>
              </w:rPr>
            </w:pPr>
          </w:p>
          <w:p w14:paraId="490CE87B"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help support and maintain clients in the community by using expert knowledge to advise them (and their carers) about how to optimise their medication therapy. </w:t>
            </w:r>
          </w:p>
          <w:p w14:paraId="0F3FA368" w14:textId="77777777" w:rsidR="00817879" w:rsidRPr="00817879" w:rsidRDefault="00817879" w:rsidP="00817879">
            <w:pPr>
              <w:pStyle w:val="ListParagraph"/>
              <w:jc w:val="both"/>
              <w:rPr>
                <w:rFonts w:ascii="Arial" w:eastAsia="Times New Roman" w:hAnsi="Arial" w:cs="Arial"/>
                <w:color w:val="000000"/>
                <w:sz w:val="24"/>
                <w:szCs w:val="24"/>
                <w:lang w:eastAsia="en-GB"/>
              </w:rPr>
            </w:pPr>
          </w:p>
          <w:p w14:paraId="176C95C4"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prescribe medications to designated clients within the scope of the post-holder’s professional competency. This may include running regular out-patient clinics.</w:t>
            </w:r>
          </w:p>
          <w:p w14:paraId="3BBA3088" w14:textId="77777777" w:rsidR="00817879" w:rsidRPr="00817879" w:rsidRDefault="00817879" w:rsidP="00817879">
            <w:pPr>
              <w:jc w:val="both"/>
              <w:rPr>
                <w:rFonts w:ascii="Arial" w:hAnsi="Arial" w:cs="Arial"/>
                <w:color w:val="000000"/>
              </w:rPr>
            </w:pPr>
          </w:p>
          <w:p w14:paraId="70E4B150"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regularly undertake patient counselling to improve medicines adherence and patient-centred care and choice of medication. </w:t>
            </w:r>
          </w:p>
          <w:p w14:paraId="10733716" w14:textId="77777777" w:rsidR="00817879" w:rsidRPr="00817879" w:rsidRDefault="00817879" w:rsidP="00817879">
            <w:pPr>
              <w:jc w:val="both"/>
              <w:rPr>
                <w:rFonts w:ascii="Arial" w:hAnsi="Arial" w:cs="Arial"/>
                <w:color w:val="000000"/>
              </w:rPr>
            </w:pPr>
          </w:p>
          <w:p w14:paraId="2F15058F"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ensure that clinical pharmacy activities are of the high standard expected of a specialist psychiatric pharmacist, in accordance with departmental and national standards. </w:t>
            </w:r>
          </w:p>
          <w:p w14:paraId="54830C20" w14:textId="77777777" w:rsidR="00817879" w:rsidRPr="00817879" w:rsidRDefault="00817879" w:rsidP="00817879">
            <w:pPr>
              <w:jc w:val="both"/>
              <w:rPr>
                <w:rFonts w:ascii="Arial" w:hAnsi="Arial" w:cs="Arial"/>
                <w:color w:val="000000"/>
              </w:rPr>
            </w:pPr>
          </w:p>
          <w:p w14:paraId="427504E9"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accompany community team members on domiciliary visits when required to improve pharmaceutical care of patients.</w:t>
            </w:r>
          </w:p>
          <w:p w14:paraId="1E4A3DF5" w14:textId="77777777" w:rsidR="00817879" w:rsidRPr="00817879" w:rsidRDefault="00817879" w:rsidP="00817879">
            <w:pPr>
              <w:jc w:val="both"/>
              <w:rPr>
                <w:rFonts w:ascii="Arial" w:hAnsi="Arial" w:cs="Arial"/>
                <w:color w:val="000000"/>
              </w:rPr>
            </w:pPr>
            <w:r w:rsidRPr="00817879">
              <w:rPr>
                <w:rFonts w:ascii="Arial" w:hAnsi="Arial" w:cs="Arial"/>
                <w:color w:val="000000"/>
              </w:rPr>
              <w:t xml:space="preserve"> </w:t>
            </w:r>
          </w:p>
          <w:p w14:paraId="21379548"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ensure all team members comply with medicines management standards, policies and procedures as per LPT’s Medicines policy within their area of responsibility.</w:t>
            </w:r>
          </w:p>
          <w:p w14:paraId="6C66A440" w14:textId="77777777" w:rsidR="00817879" w:rsidRPr="00817879" w:rsidRDefault="00817879" w:rsidP="00817879">
            <w:pPr>
              <w:jc w:val="both"/>
              <w:rPr>
                <w:rFonts w:ascii="Arial" w:hAnsi="Arial" w:cs="Arial"/>
                <w:color w:val="000000"/>
              </w:rPr>
            </w:pPr>
          </w:p>
          <w:p w14:paraId="38B814D3"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provide training to team members to ensure compliance with the above. </w:t>
            </w:r>
          </w:p>
          <w:p w14:paraId="0903B9F3" w14:textId="77777777" w:rsidR="00817879" w:rsidRPr="00817879" w:rsidRDefault="00817879" w:rsidP="00817879">
            <w:pPr>
              <w:jc w:val="both"/>
              <w:rPr>
                <w:rFonts w:ascii="Arial" w:hAnsi="Arial" w:cs="Arial"/>
                <w:color w:val="000000"/>
              </w:rPr>
            </w:pPr>
          </w:p>
          <w:p w14:paraId="6F0143D7"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ensure safe and secure handling of and access to medicines takes place in community settings with appropriate record keeping at all stages. </w:t>
            </w:r>
          </w:p>
          <w:p w14:paraId="1E948186" w14:textId="77777777" w:rsidR="00817879" w:rsidRPr="00817879" w:rsidRDefault="00817879" w:rsidP="00817879">
            <w:pPr>
              <w:jc w:val="both"/>
              <w:rPr>
                <w:rFonts w:ascii="Arial" w:hAnsi="Arial" w:cs="Arial"/>
                <w:color w:val="000000"/>
              </w:rPr>
            </w:pPr>
          </w:p>
          <w:p w14:paraId="4239B33E"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co-ordinate the supply of medicines from the relevant pharmacy supplier if needed. </w:t>
            </w:r>
          </w:p>
          <w:p w14:paraId="3A9E28E4" w14:textId="77777777" w:rsidR="00817879" w:rsidRPr="00817879" w:rsidRDefault="00817879" w:rsidP="00817879">
            <w:pPr>
              <w:jc w:val="both"/>
              <w:rPr>
                <w:rFonts w:ascii="Arial" w:hAnsi="Arial" w:cs="Arial"/>
                <w:color w:val="000000"/>
              </w:rPr>
            </w:pPr>
          </w:p>
          <w:p w14:paraId="609384B9"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ensure medicines waste is minimised and provide financial evidence of this within the team(s).</w:t>
            </w:r>
          </w:p>
          <w:p w14:paraId="16579B81" w14:textId="77777777" w:rsidR="00817879" w:rsidRPr="00817879" w:rsidRDefault="00817879" w:rsidP="00817879">
            <w:pPr>
              <w:jc w:val="both"/>
              <w:rPr>
                <w:rFonts w:ascii="Arial" w:hAnsi="Arial" w:cs="Arial"/>
                <w:color w:val="000000"/>
              </w:rPr>
            </w:pPr>
          </w:p>
          <w:p w14:paraId="39F565BA"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keep accurate records of interventions made, including the outcome to the patient.</w:t>
            </w:r>
          </w:p>
          <w:p w14:paraId="164C5D73" w14:textId="77777777" w:rsidR="00817879" w:rsidRPr="00817879" w:rsidRDefault="00817879" w:rsidP="00817879">
            <w:pPr>
              <w:jc w:val="both"/>
              <w:rPr>
                <w:rFonts w:ascii="Arial" w:hAnsi="Arial" w:cs="Arial"/>
                <w:color w:val="000000"/>
              </w:rPr>
            </w:pPr>
          </w:p>
          <w:p w14:paraId="0AA9C631"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keep required records of incidents/errors found within the team and report via the Trusts Incident Reporting system and encourage a good reporting culture within the team(s). </w:t>
            </w:r>
          </w:p>
          <w:p w14:paraId="3745E1DB" w14:textId="77777777" w:rsidR="00817879" w:rsidRPr="00817879" w:rsidRDefault="00817879" w:rsidP="00817879">
            <w:pPr>
              <w:jc w:val="both"/>
              <w:rPr>
                <w:rFonts w:ascii="Arial" w:hAnsi="Arial" w:cs="Arial"/>
                <w:color w:val="000000"/>
              </w:rPr>
            </w:pPr>
          </w:p>
          <w:p w14:paraId="0EF65332" w14:textId="08375200"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be involved in the supervision/training of junior pharmacists, pre-registration pharmacists</w:t>
            </w:r>
            <w:r w:rsidR="009C6E3E">
              <w:rPr>
                <w:rFonts w:ascii="Arial" w:hAnsi="Arial" w:cs="Arial"/>
                <w:color w:val="000000"/>
              </w:rPr>
              <w:t>, pharmacy technicians and pre-registration pharmacy</w:t>
            </w:r>
            <w:r w:rsidRPr="00817879">
              <w:rPr>
                <w:rFonts w:ascii="Arial" w:hAnsi="Arial" w:cs="Arial"/>
                <w:color w:val="000000"/>
              </w:rPr>
              <w:t xml:space="preserve"> technician</w:t>
            </w:r>
            <w:r w:rsidR="009C6E3E">
              <w:rPr>
                <w:rFonts w:ascii="Arial" w:hAnsi="Arial" w:cs="Arial"/>
                <w:color w:val="000000"/>
              </w:rPr>
              <w:t>s</w:t>
            </w:r>
            <w:r w:rsidRPr="00817879">
              <w:rPr>
                <w:rFonts w:ascii="Arial" w:hAnsi="Arial" w:cs="Arial"/>
                <w:color w:val="000000"/>
              </w:rPr>
              <w:t>.</w:t>
            </w:r>
          </w:p>
          <w:p w14:paraId="1AE26754" w14:textId="77777777" w:rsidR="00817879" w:rsidRPr="00817879" w:rsidRDefault="00817879" w:rsidP="00817879">
            <w:pPr>
              <w:jc w:val="both"/>
              <w:rPr>
                <w:rFonts w:ascii="Arial" w:hAnsi="Arial" w:cs="Arial"/>
                <w:color w:val="000000"/>
              </w:rPr>
            </w:pPr>
          </w:p>
          <w:p w14:paraId="7AA2C3E6"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lead on the production of local shared care arrangements and other primary/secondary care interface issues. To lead the implementation of these within their area of responsibility.</w:t>
            </w:r>
          </w:p>
          <w:p w14:paraId="51424C35" w14:textId="77777777" w:rsidR="00817879" w:rsidRPr="00817879" w:rsidRDefault="00817879" w:rsidP="00817879">
            <w:pPr>
              <w:jc w:val="both"/>
              <w:rPr>
                <w:rFonts w:ascii="Arial" w:hAnsi="Arial" w:cs="Arial"/>
                <w:color w:val="000000"/>
              </w:rPr>
            </w:pPr>
          </w:p>
          <w:p w14:paraId="77727E9E"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monitor and advise on prescribing trends from both pharmacy and FP10 data within their area of responsibility, and promote and deliver cost effective prescribing. </w:t>
            </w:r>
          </w:p>
          <w:p w14:paraId="7E706CC7" w14:textId="77777777" w:rsidR="00817879" w:rsidRPr="00817879" w:rsidRDefault="00817879" w:rsidP="00817879">
            <w:pPr>
              <w:jc w:val="both"/>
              <w:rPr>
                <w:rFonts w:ascii="Arial" w:hAnsi="Arial" w:cs="Arial"/>
                <w:color w:val="000000"/>
              </w:rPr>
            </w:pPr>
          </w:p>
          <w:p w14:paraId="3A0A1863"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support the Lead Pharmacist – Education &amp; Training on a formal training/education programme for clinical and non-clinical staff in the Trust. To provide training on this programme.</w:t>
            </w:r>
          </w:p>
          <w:p w14:paraId="30565ED0" w14:textId="77777777" w:rsidR="00817879" w:rsidRPr="00817879" w:rsidRDefault="00817879" w:rsidP="00817879">
            <w:pPr>
              <w:jc w:val="both"/>
              <w:rPr>
                <w:rFonts w:ascii="Arial" w:hAnsi="Arial" w:cs="Arial"/>
                <w:color w:val="000000"/>
              </w:rPr>
            </w:pPr>
          </w:p>
          <w:p w14:paraId="7C802B06"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answer queries about medication issues at all levels of complexity, using specialist resources specialist knowledge and professional judgement.</w:t>
            </w:r>
          </w:p>
          <w:p w14:paraId="5BFF80BC" w14:textId="77777777" w:rsidR="00817879" w:rsidRPr="00817879" w:rsidRDefault="00817879" w:rsidP="00817879">
            <w:pPr>
              <w:jc w:val="both"/>
              <w:rPr>
                <w:rFonts w:ascii="Arial" w:hAnsi="Arial" w:cs="Arial"/>
                <w:color w:val="000000"/>
              </w:rPr>
            </w:pPr>
          </w:p>
          <w:p w14:paraId="73FA9A5D"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To undertake and take responsibility for personal development and continuing education and training as necessary to ensure a high level of competency required in carrying out tasks.</w:t>
            </w:r>
          </w:p>
          <w:p w14:paraId="7000DB77" w14:textId="77777777" w:rsidR="00817879" w:rsidRPr="00817879" w:rsidRDefault="00817879" w:rsidP="00817879">
            <w:pPr>
              <w:jc w:val="both"/>
              <w:rPr>
                <w:rFonts w:ascii="Arial" w:hAnsi="Arial" w:cs="Arial"/>
                <w:color w:val="000000"/>
              </w:rPr>
            </w:pPr>
          </w:p>
          <w:p w14:paraId="6BF063D5" w14:textId="77777777"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take the initiative to improve the effectiveness of clinical pharmacy service provision by means of audit and quality improvement where possible. </w:t>
            </w:r>
          </w:p>
          <w:p w14:paraId="0032C91C" w14:textId="77777777" w:rsidR="00817879" w:rsidRPr="00817879" w:rsidRDefault="00817879" w:rsidP="00817879">
            <w:pPr>
              <w:jc w:val="both"/>
              <w:rPr>
                <w:rFonts w:ascii="Arial" w:hAnsi="Arial" w:cs="Arial"/>
                <w:color w:val="000000"/>
              </w:rPr>
            </w:pPr>
          </w:p>
          <w:p w14:paraId="3759EBD9" w14:textId="556E0036" w:rsidR="00817879" w:rsidRPr="00817879" w:rsidRDefault="00817879" w:rsidP="00817879">
            <w:pPr>
              <w:numPr>
                <w:ilvl w:val="0"/>
                <w:numId w:val="17"/>
              </w:numPr>
              <w:jc w:val="both"/>
              <w:rPr>
                <w:rFonts w:ascii="Arial" w:hAnsi="Arial" w:cs="Arial"/>
                <w:color w:val="000000"/>
              </w:rPr>
            </w:pPr>
            <w:r w:rsidRPr="00817879">
              <w:rPr>
                <w:rFonts w:ascii="Arial" w:hAnsi="Arial" w:cs="Arial"/>
                <w:color w:val="000000"/>
              </w:rPr>
              <w:t xml:space="preserve">To deliver any other duties required by the </w:t>
            </w:r>
            <w:r w:rsidR="007855C7" w:rsidRPr="007855C7">
              <w:rPr>
                <w:rFonts w:ascii="Arial" w:hAnsi="Arial" w:cs="Arial"/>
                <w:color w:val="000000"/>
              </w:rPr>
              <w:t xml:space="preserve">Neighbourhood </w:t>
            </w:r>
            <w:r w:rsidRPr="00817879">
              <w:rPr>
                <w:rFonts w:ascii="Arial" w:hAnsi="Arial" w:cs="Arial"/>
                <w:color w:val="000000"/>
              </w:rPr>
              <w:t>Team Manager to ensure continuity and development of the service.</w:t>
            </w:r>
          </w:p>
          <w:p w14:paraId="0FB9B1E9" w14:textId="77777777" w:rsidR="00817879" w:rsidRPr="00817879" w:rsidRDefault="00817879" w:rsidP="00817879">
            <w:pPr>
              <w:jc w:val="both"/>
              <w:rPr>
                <w:rFonts w:ascii="Arial" w:hAnsi="Arial" w:cs="Arial"/>
                <w:color w:val="000000"/>
              </w:rPr>
            </w:pPr>
          </w:p>
          <w:p w14:paraId="61EB03D8" w14:textId="77777777" w:rsidR="00817879" w:rsidRPr="0063003F" w:rsidRDefault="00817879" w:rsidP="00817879">
            <w:pPr>
              <w:jc w:val="both"/>
              <w:rPr>
                <w:rFonts w:ascii="Arial" w:hAnsi="Arial" w:cs="Arial"/>
                <w:b/>
                <w:bCs/>
                <w:color w:val="000000"/>
              </w:rPr>
            </w:pPr>
            <w:r w:rsidRPr="0063003F">
              <w:rPr>
                <w:rFonts w:ascii="Arial" w:hAnsi="Arial" w:cs="Arial"/>
                <w:b/>
                <w:bCs/>
                <w:color w:val="000000"/>
              </w:rPr>
              <w:t>Other:</w:t>
            </w:r>
          </w:p>
          <w:p w14:paraId="0FFF6B42" w14:textId="77777777" w:rsidR="00817879" w:rsidRPr="00817879" w:rsidRDefault="00817879" w:rsidP="00817879">
            <w:pPr>
              <w:jc w:val="both"/>
              <w:rPr>
                <w:rFonts w:ascii="Arial" w:hAnsi="Arial" w:cs="Arial"/>
                <w:color w:val="000000"/>
              </w:rPr>
            </w:pPr>
          </w:p>
          <w:p w14:paraId="54C28B22" w14:textId="77777777" w:rsidR="00817879" w:rsidRPr="00817879" w:rsidRDefault="00817879" w:rsidP="00817879">
            <w:pPr>
              <w:numPr>
                <w:ilvl w:val="0"/>
                <w:numId w:val="25"/>
              </w:numPr>
              <w:jc w:val="both"/>
              <w:rPr>
                <w:rFonts w:ascii="Arial" w:hAnsi="Arial" w:cs="Arial"/>
                <w:color w:val="000000"/>
              </w:rPr>
            </w:pPr>
            <w:r w:rsidRPr="00817879">
              <w:rPr>
                <w:rFonts w:ascii="Arial" w:hAnsi="Arial" w:cs="Arial"/>
                <w:color w:val="000000"/>
              </w:rPr>
              <w:t>To undertake Continual Professional Development, continuing education and training as necessary to ensure a high level of competency required in carrying out tasks.</w:t>
            </w:r>
          </w:p>
          <w:p w14:paraId="46606E1E" w14:textId="77777777" w:rsidR="00817879" w:rsidRPr="00817879" w:rsidRDefault="00817879" w:rsidP="00817879">
            <w:pPr>
              <w:ind w:left="360"/>
              <w:jc w:val="both"/>
              <w:rPr>
                <w:rFonts w:ascii="Arial" w:hAnsi="Arial" w:cs="Arial"/>
                <w:color w:val="000000"/>
              </w:rPr>
            </w:pPr>
          </w:p>
          <w:p w14:paraId="7C6D5BC6" w14:textId="77777777" w:rsidR="00817879" w:rsidRPr="00817879" w:rsidRDefault="00817879" w:rsidP="00817879">
            <w:pPr>
              <w:numPr>
                <w:ilvl w:val="0"/>
                <w:numId w:val="25"/>
              </w:numPr>
              <w:jc w:val="both"/>
              <w:rPr>
                <w:rFonts w:ascii="Arial" w:hAnsi="Arial" w:cs="Arial"/>
                <w:color w:val="000000"/>
              </w:rPr>
            </w:pPr>
            <w:r w:rsidRPr="00817879">
              <w:rPr>
                <w:rFonts w:ascii="Arial" w:hAnsi="Arial" w:cs="Arial"/>
                <w:color w:val="000000"/>
              </w:rPr>
              <w:t>To participate in regular staff appraisal and supervision.</w:t>
            </w:r>
          </w:p>
          <w:p w14:paraId="0A66A3D5" w14:textId="77777777" w:rsidR="00817879" w:rsidRPr="00817879" w:rsidRDefault="00817879" w:rsidP="00817879">
            <w:pPr>
              <w:pStyle w:val="ListParagraph"/>
              <w:jc w:val="both"/>
              <w:rPr>
                <w:rFonts w:ascii="Arial" w:eastAsia="Times New Roman" w:hAnsi="Arial" w:cs="Arial"/>
                <w:color w:val="000000"/>
                <w:sz w:val="24"/>
                <w:szCs w:val="24"/>
                <w:lang w:eastAsia="en-GB"/>
              </w:rPr>
            </w:pPr>
          </w:p>
          <w:p w14:paraId="1EA7E13F" w14:textId="77777777" w:rsidR="00817879" w:rsidRPr="00817879" w:rsidRDefault="00817879" w:rsidP="00817879">
            <w:pPr>
              <w:ind w:left="360"/>
              <w:jc w:val="both"/>
              <w:rPr>
                <w:rFonts w:ascii="Arial" w:hAnsi="Arial" w:cs="Arial"/>
                <w:color w:val="000000"/>
              </w:rPr>
            </w:pPr>
          </w:p>
          <w:p w14:paraId="2978F093" w14:textId="0B1FE57B" w:rsidR="00817879" w:rsidRPr="00817879" w:rsidRDefault="00817879" w:rsidP="00817879">
            <w:pPr>
              <w:numPr>
                <w:ilvl w:val="0"/>
                <w:numId w:val="25"/>
              </w:numPr>
              <w:jc w:val="both"/>
              <w:rPr>
                <w:rFonts w:ascii="Arial" w:hAnsi="Arial" w:cs="Arial"/>
                <w:color w:val="000000"/>
              </w:rPr>
            </w:pPr>
            <w:r w:rsidRPr="00817879">
              <w:rPr>
                <w:rFonts w:ascii="Arial" w:hAnsi="Arial" w:cs="Arial"/>
                <w:color w:val="000000"/>
              </w:rPr>
              <w:t xml:space="preserve">To comply with pharmacy procedures and ensure others do so. To ensure that CDs are supplied and stored in accordance within legal regulations within the </w:t>
            </w:r>
            <w:r w:rsidR="007855C7" w:rsidRPr="007855C7">
              <w:rPr>
                <w:rFonts w:ascii="Arial" w:hAnsi="Arial" w:cs="Arial"/>
                <w:color w:val="000000"/>
              </w:rPr>
              <w:t xml:space="preserve">Neighbourhood </w:t>
            </w:r>
            <w:r w:rsidRPr="00817879">
              <w:rPr>
                <w:rFonts w:ascii="Arial" w:hAnsi="Arial" w:cs="Arial"/>
                <w:color w:val="000000"/>
              </w:rPr>
              <w:t xml:space="preserve">Mental Health Teams and pharmacy team. </w:t>
            </w:r>
          </w:p>
          <w:p w14:paraId="1FB20435" w14:textId="77777777" w:rsidR="00817879" w:rsidRPr="00817879" w:rsidRDefault="00817879" w:rsidP="00817879">
            <w:pPr>
              <w:ind w:left="360"/>
              <w:jc w:val="both"/>
              <w:rPr>
                <w:rFonts w:ascii="Arial" w:hAnsi="Arial" w:cs="Arial"/>
                <w:color w:val="000000"/>
              </w:rPr>
            </w:pPr>
          </w:p>
          <w:p w14:paraId="5C148CC3" w14:textId="44CD9542" w:rsidR="00817879" w:rsidRDefault="00817879" w:rsidP="00817879">
            <w:pPr>
              <w:numPr>
                <w:ilvl w:val="0"/>
                <w:numId w:val="25"/>
              </w:numPr>
              <w:jc w:val="both"/>
              <w:rPr>
                <w:rFonts w:ascii="Arial" w:hAnsi="Arial" w:cs="Arial"/>
                <w:color w:val="000000"/>
              </w:rPr>
            </w:pPr>
            <w:r w:rsidRPr="00817879">
              <w:rPr>
                <w:rFonts w:ascii="Arial" w:hAnsi="Arial" w:cs="Arial"/>
                <w:color w:val="000000"/>
              </w:rPr>
              <w:lastRenderedPageBreak/>
              <w:t>To maintain safe systems of work at all times and to comply with the Health and Safety at Work Act.</w:t>
            </w:r>
          </w:p>
          <w:p w14:paraId="1052C799" w14:textId="77777777" w:rsidR="0063003F" w:rsidRDefault="0063003F" w:rsidP="0063003F">
            <w:pPr>
              <w:pStyle w:val="ListParagraph"/>
              <w:rPr>
                <w:rFonts w:ascii="Arial" w:hAnsi="Arial" w:cs="Arial"/>
                <w:color w:val="000000"/>
              </w:rPr>
            </w:pPr>
          </w:p>
          <w:p w14:paraId="1AB434A4" w14:textId="77777777" w:rsidR="0063003F" w:rsidRDefault="0063003F" w:rsidP="0063003F">
            <w:pPr>
              <w:pStyle w:val="ListParagraph"/>
              <w:rPr>
                <w:rFonts w:ascii="Arial" w:hAnsi="Arial" w:cs="Arial"/>
                <w:color w:val="000000"/>
              </w:rPr>
            </w:pPr>
          </w:p>
          <w:p w14:paraId="5D7944D7" w14:textId="3A9C0D53" w:rsidR="0063003F" w:rsidRPr="007855C7" w:rsidRDefault="006E78C8" w:rsidP="0063003F">
            <w:pPr>
              <w:jc w:val="both"/>
              <w:rPr>
                <w:rFonts w:ascii="Arial" w:hAnsi="Arial" w:cs="Arial"/>
                <w:b/>
                <w:bCs/>
                <w:color w:val="000000"/>
              </w:rPr>
            </w:pPr>
            <w:r w:rsidRPr="007855C7">
              <w:rPr>
                <w:rFonts w:ascii="Arial" w:hAnsi="Arial" w:cs="Arial"/>
                <w:b/>
                <w:bCs/>
                <w:color w:val="000000"/>
              </w:rPr>
              <w:t>Leadership</w:t>
            </w:r>
            <w:r w:rsidR="0063003F" w:rsidRPr="007855C7">
              <w:rPr>
                <w:rFonts w:ascii="Arial" w:hAnsi="Arial" w:cs="Arial"/>
                <w:b/>
                <w:bCs/>
                <w:color w:val="000000"/>
              </w:rPr>
              <w:t>/Strategic</w:t>
            </w:r>
          </w:p>
          <w:p w14:paraId="0E5441FC" w14:textId="03FE2CA0" w:rsidR="0063003F" w:rsidRPr="007855C7" w:rsidRDefault="0063003F" w:rsidP="0063003F">
            <w:pPr>
              <w:pStyle w:val="TableParagraph"/>
              <w:numPr>
                <w:ilvl w:val="1"/>
                <w:numId w:val="34"/>
              </w:numPr>
              <w:tabs>
                <w:tab w:val="left" w:pos="826"/>
                <w:tab w:val="left" w:pos="827"/>
              </w:tabs>
              <w:spacing w:before="1" w:line="274" w:lineRule="exact"/>
              <w:ind w:right="174"/>
              <w:rPr>
                <w:sz w:val="24"/>
              </w:rPr>
            </w:pPr>
            <w:r w:rsidRPr="007855C7">
              <w:rPr>
                <w:sz w:val="24"/>
              </w:rPr>
              <w:t xml:space="preserve">Provide strategic direction and leadership to the </w:t>
            </w:r>
            <w:r w:rsidR="007855C7" w:rsidRPr="007855C7">
              <w:rPr>
                <w:sz w:val="24"/>
              </w:rPr>
              <w:t xml:space="preserve">Neighbourhood </w:t>
            </w:r>
            <w:r w:rsidRPr="007855C7">
              <w:rPr>
                <w:sz w:val="24"/>
              </w:rPr>
              <w:t>pharmacy teams ensuring the medicine related needs of service users living in the community with complex mental health needs or learning disabilities are</w:t>
            </w:r>
            <w:r w:rsidRPr="007855C7">
              <w:rPr>
                <w:spacing w:val="-14"/>
                <w:sz w:val="24"/>
              </w:rPr>
              <w:t xml:space="preserve"> </w:t>
            </w:r>
            <w:r w:rsidRPr="007855C7">
              <w:rPr>
                <w:sz w:val="24"/>
              </w:rPr>
              <w:t>met.</w:t>
            </w:r>
          </w:p>
          <w:p w14:paraId="5174222F" w14:textId="31D748A7" w:rsidR="0063003F" w:rsidRPr="007855C7" w:rsidRDefault="0063003F" w:rsidP="0063003F">
            <w:pPr>
              <w:pStyle w:val="TableParagraph"/>
              <w:numPr>
                <w:ilvl w:val="1"/>
                <w:numId w:val="34"/>
              </w:numPr>
              <w:tabs>
                <w:tab w:val="left" w:pos="826"/>
                <w:tab w:val="left" w:pos="827"/>
              </w:tabs>
              <w:spacing w:before="23" w:line="274" w:lineRule="exact"/>
              <w:ind w:right="619"/>
              <w:rPr>
                <w:sz w:val="24"/>
              </w:rPr>
            </w:pPr>
            <w:r w:rsidRPr="007855C7">
              <w:rPr>
                <w:sz w:val="24"/>
              </w:rPr>
              <w:t>Lead, deliver, develop, and evaluate pharmacy services provided to</w:t>
            </w:r>
            <w:r w:rsidRPr="007855C7">
              <w:rPr>
                <w:spacing w:val="-28"/>
                <w:sz w:val="24"/>
              </w:rPr>
              <w:t xml:space="preserve"> </w:t>
            </w:r>
            <w:r w:rsidR="00172CAA" w:rsidRPr="00172CAA">
              <w:rPr>
                <w:sz w:val="24"/>
              </w:rPr>
              <w:t xml:space="preserve">neighbourhood </w:t>
            </w:r>
            <w:r w:rsidRPr="007855C7">
              <w:rPr>
                <w:spacing w:val="-3"/>
                <w:sz w:val="24"/>
              </w:rPr>
              <w:t xml:space="preserve">teams </w:t>
            </w:r>
            <w:r w:rsidRPr="007855C7">
              <w:rPr>
                <w:sz w:val="24"/>
              </w:rPr>
              <w:t>and the service users they</w:t>
            </w:r>
            <w:r w:rsidRPr="007855C7">
              <w:rPr>
                <w:spacing w:val="-7"/>
                <w:sz w:val="24"/>
              </w:rPr>
              <w:t xml:space="preserve"> </w:t>
            </w:r>
            <w:r w:rsidRPr="007855C7">
              <w:rPr>
                <w:sz w:val="24"/>
              </w:rPr>
              <w:t>support.</w:t>
            </w:r>
          </w:p>
          <w:p w14:paraId="6F504368" w14:textId="77777777" w:rsidR="0063003F" w:rsidRPr="007855C7" w:rsidRDefault="0063003F" w:rsidP="0063003F">
            <w:pPr>
              <w:pStyle w:val="TableParagraph"/>
              <w:numPr>
                <w:ilvl w:val="1"/>
                <w:numId w:val="34"/>
              </w:numPr>
              <w:tabs>
                <w:tab w:val="left" w:pos="826"/>
                <w:tab w:val="left" w:pos="827"/>
              </w:tabs>
              <w:spacing w:before="18" w:line="274" w:lineRule="exact"/>
              <w:ind w:right="225"/>
              <w:rPr>
                <w:sz w:val="24"/>
              </w:rPr>
            </w:pPr>
            <w:r w:rsidRPr="007855C7">
              <w:rPr>
                <w:sz w:val="24"/>
              </w:rPr>
              <w:t xml:space="preserve">Lead, develop, deliver and evaluate partnership working initiatives with primary care </w:t>
            </w:r>
            <w:r w:rsidRPr="007855C7">
              <w:rPr>
                <w:spacing w:val="-3"/>
                <w:sz w:val="24"/>
              </w:rPr>
              <w:t xml:space="preserve">teams </w:t>
            </w:r>
            <w:r w:rsidRPr="007855C7">
              <w:rPr>
                <w:sz w:val="24"/>
              </w:rPr>
              <w:t>to support them to deliver the best quality care across</w:t>
            </w:r>
            <w:r w:rsidRPr="007855C7">
              <w:rPr>
                <w:spacing w:val="-14"/>
                <w:sz w:val="24"/>
              </w:rPr>
              <w:t xml:space="preserve"> </w:t>
            </w:r>
            <w:r w:rsidRPr="007855C7">
              <w:rPr>
                <w:sz w:val="24"/>
              </w:rPr>
              <w:t>LLR.</w:t>
            </w:r>
          </w:p>
          <w:p w14:paraId="7536E0EB" w14:textId="77777777" w:rsidR="0063003F" w:rsidRPr="007855C7" w:rsidRDefault="0063003F" w:rsidP="0063003F">
            <w:pPr>
              <w:pStyle w:val="TableParagraph"/>
              <w:numPr>
                <w:ilvl w:val="1"/>
                <w:numId w:val="34"/>
              </w:numPr>
              <w:tabs>
                <w:tab w:val="left" w:pos="826"/>
                <w:tab w:val="left" w:pos="827"/>
              </w:tabs>
              <w:spacing w:before="31" w:line="274" w:lineRule="exact"/>
              <w:ind w:right="147"/>
              <w:rPr>
                <w:sz w:val="24"/>
              </w:rPr>
            </w:pPr>
            <w:r w:rsidRPr="007855C7">
              <w:rPr>
                <w:sz w:val="24"/>
              </w:rPr>
              <w:t>Provide oversight of systems and processes relating to the transfer of prescribing across all areas of trust practice and lead on the development and implementation of initiatives to support safe</w:t>
            </w:r>
            <w:r w:rsidRPr="007855C7">
              <w:rPr>
                <w:spacing w:val="-8"/>
                <w:sz w:val="24"/>
              </w:rPr>
              <w:t xml:space="preserve"> </w:t>
            </w:r>
            <w:r w:rsidRPr="007855C7">
              <w:rPr>
                <w:sz w:val="24"/>
              </w:rPr>
              <w:t>practice.</w:t>
            </w:r>
          </w:p>
          <w:p w14:paraId="555F8630" w14:textId="77777777" w:rsidR="0063003F" w:rsidRPr="007855C7" w:rsidRDefault="0063003F" w:rsidP="0063003F">
            <w:pPr>
              <w:pStyle w:val="TableParagraph"/>
              <w:numPr>
                <w:ilvl w:val="1"/>
                <w:numId w:val="34"/>
              </w:numPr>
              <w:tabs>
                <w:tab w:val="left" w:pos="826"/>
                <w:tab w:val="left" w:pos="827"/>
              </w:tabs>
              <w:spacing w:before="4" w:line="237" w:lineRule="auto"/>
              <w:ind w:right="154"/>
              <w:rPr>
                <w:sz w:val="24"/>
              </w:rPr>
            </w:pPr>
            <w:r w:rsidRPr="007855C7">
              <w:rPr>
                <w:sz w:val="24"/>
              </w:rPr>
              <w:t>Lead discussions with identified specialist services regarding the medicines optimisation agenda and support the development of actions plans, risk assessments and risk</w:t>
            </w:r>
            <w:r w:rsidRPr="007855C7">
              <w:rPr>
                <w:spacing w:val="-34"/>
                <w:sz w:val="24"/>
              </w:rPr>
              <w:t xml:space="preserve"> </w:t>
            </w:r>
            <w:r w:rsidRPr="007855C7">
              <w:rPr>
                <w:sz w:val="24"/>
              </w:rPr>
              <w:t>mitigation approaches where</w:t>
            </w:r>
            <w:r w:rsidRPr="007855C7">
              <w:rPr>
                <w:spacing w:val="-10"/>
                <w:sz w:val="24"/>
              </w:rPr>
              <w:t xml:space="preserve"> </w:t>
            </w:r>
            <w:r w:rsidRPr="007855C7">
              <w:rPr>
                <w:sz w:val="24"/>
              </w:rPr>
              <w:t>required.</w:t>
            </w:r>
          </w:p>
          <w:p w14:paraId="4CABD227" w14:textId="77777777"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Encourage innovation, development and implementation of partnership and collaborative working with other services (internal and external) to support the medicine optimisation agenda across</w:t>
            </w:r>
            <w:r w:rsidRPr="007855C7">
              <w:rPr>
                <w:spacing w:val="-7"/>
                <w:sz w:val="24"/>
              </w:rPr>
              <w:t xml:space="preserve"> </w:t>
            </w:r>
            <w:r w:rsidRPr="007855C7">
              <w:rPr>
                <w:sz w:val="24"/>
              </w:rPr>
              <w:t>LLR.</w:t>
            </w:r>
          </w:p>
          <w:p w14:paraId="76A9FF87" w14:textId="1DBA1961"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 xml:space="preserve">Working in partnership promoting greater integration and efficiencies across services for mental health, physical </w:t>
            </w:r>
            <w:r w:rsidR="00AF4789" w:rsidRPr="007855C7">
              <w:rPr>
                <w:sz w:val="24"/>
              </w:rPr>
              <w:t>health,</w:t>
            </w:r>
            <w:r w:rsidRPr="007855C7">
              <w:rPr>
                <w:sz w:val="24"/>
              </w:rPr>
              <w:t xml:space="preserve"> and management of long-term condition to embed a holistic approach to a patients care.</w:t>
            </w:r>
          </w:p>
          <w:p w14:paraId="72BCC451" w14:textId="77777777"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Contribute to developing the multi-disciplinary workforce to ensure the optimal use of medicines within the Trusts and across the city/beyond.</w:t>
            </w:r>
          </w:p>
          <w:p w14:paraId="4EC45561" w14:textId="247A0194"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Line manages members of the pharmacy team, covers for other senior</w:t>
            </w:r>
            <w:r w:rsidR="00AF4789" w:rsidRPr="007855C7">
              <w:rPr>
                <w:sz w:val="24"/>
              </w:rPr>
              <w:t xml:space="preserve"> </w:t>
            </w:r>
            <w:r w:rsidRPr="007855C7">
              <w:rPr>
                <w:sz w:val="24"/>
              </w:rPr>
              <w:t>colleagues and deputise for the Head of Pharmacy as appropriate.</w:t>
            </w:r>
          </w:p>
          <w:p w14:paraId="13B29673" w14:textId="48449055" w:rsidR="0063003F"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As a member of the Pharmacy</w:t>
            </w:r>
            <w:r w:rsidR="009C6E3E" w:rsidRPr="007855C7">
              <w:rPr>
                <w:sz w:val="24"/>
              </w:rPr>
              <w:t xml:space="preserve"> Management</w:t>
            </w:r>
            <w:r w:rsidRPr="007855C7">
              <w:rPr>
                <w:sz w:val="24"/>
              </w:rPr>
              <w:t xml:space="preserve"> Team, help develop a strategic vision and delivery plan for the</w:t>
            </w:r>
            <w:r w:rsidR="00AF4789" w:rsidRPr="007855C7">
              <w:rPr>
                <w:sz w:val="24"/>
              </w:rPr>
              <w:t xml:space="preserve"> </w:t>
            </w:r>
            <w:r w:rsidR="007855C7" w:rsidRPr="007855C7">
              <w:rPr>
                <w:sz w:val="24"/>
              </w:rPr>
              <w:t>Neighbourhood</w:t>
            </w:r>
            <w:r w:rsidRPr="007855C7">
              <w:rPr>
                <w:sz w:val="24"/>
              </w:rPr>
              <w:t xml:space="preserve"> pharmacy service and take a lead role in supporting the team to implement this through the provision of managerial/professional support, direction, and advice.</w:t>
            </w:r>
          </w:p>
          <w:p w14:paraId="45CCF5E1" w14:textId="294C271D" w:rsidR="00DC54A9" w:rsidRPr="007855C7" w:rsidRDefault="0063003F" w:rsidP="0063003F">
            <w:pPr>
              <w:pStyle w:val="TableParagraph"/>
              <w:numPr>
                <w:ilvl w:val="1"/>
                <w:numId w:val="34"/>
              </w:numPr>
              <w:tabs>
                <w:tab w:val="left" w:pos="826"/>
                <w:tab w:val="left" w:pos="827"/>
              </w:tabs>
              <w:spacing w:before="1"/>
              <w:ind w:right="421"/>
              <w:rPr>
                <w:sz w:val="24"/>
              </w:rPr>
            </w:pPr>
            <w:r w:rsidRPr="007855C7">
              <w:rPr>
                <w:sz w:val="24"/>
              </w:rPr>
              <w:t xml:space="preserve">Act as a role model in </w:t>
            </w:r>
            <w:r w:rsidR="007855C7" w:rsidRPr="007855C7">
              <w:rPr>
                <w:sz w:val="24"/>
              </w:rPr>
              <w:t xml:space="preserve">Neighbourhood </w:t>
            </w:r>
            <w:r w:rsidRPr="007855C7">
              <w:rPr>
                <w:sz w:val="24"/>
              </w:rPr>
              <w:t>clinical pharmacy practice</w:t>
            </w:r>
            <w:r w:rsidR="008F5477" w:rsidRPr="007855C7">
              <w:rPr>
                <w:sz w:val="24"/>
              </w:rPr>
              <w:t xml:space="preserve">, </w:t>
            </w:r>
            <w:r w:rsidRPr="007855C7">
              <w:rPr>
                <w:sz w:val="24"/>
              </w:rPr>
              <w:t>provid</w:t>
            </w:r>
            <w:r w:rsidR="008F5477" w:rsidRPr="007855C7">
              <w:rPr>
                <w:sz w:val="24"/>
              </w:rPr>
              <w:t>ing</w:t>
            </w:r>
            <w:r w:rsidRPr="007855C7">
              <w:rPr>
                <w:sz w:val="24"/>
              </w:rPr>
              <w:t xml:space="preserve"> specialist clinical services to designated areas of the Trust.</w:t>
            </w:r>
          </w:p>
          <w:p w14:paraId="6EB4B11F" w14:textId="32FD979F" w:rsidR="008F5477" w:rsidRPr="007855C7" w:rsidRDefault="008F5477" w:rsidP="0063003F">
            <w:pPr>
              <w:pStyle w:val="TableParagraph"/>
              <w:numPr>
                <w:ilvl w:val="1"/>
                <w:numId w:val="34"/>
              </w:numPr>
              <w:tabs>
                <w:tab w:val="left" w:pos="826"/>
                <w:tab w:val="left" w:pos="827"/>
              </w:tabs>
              <w:spacing w:before="1"/>
              <w:ind w:right="421"/>
              <w:rPr>
                <w:sz w:val="24"/>
              </w:rPr>
            </w:pPr>
            <w:r w:rsidRPr="007855C7">
              <w:rPr>
                <w:sz w:val="24"/>
              </w:rPr>
              <w:t xml:space="preserve">Lead on the financial evaluation of Pharmacy roles within </w:t>
            </w:r>
            <w:r w:rsidR="007855C7">
              <w:rPr>
                <w:sz w:val="24"/>
              </w:rPr>
              <w:t>n</w:t>
            </w:r>
            <w:r w:rsidR="007855C7" w:rsidRPr="007855C7">
              <w:rPr>
                <w:sz w:val="24"/>
              </w:rPr>
              <w:t xml:space="preserve">eighbourhood </w:t>
            </w:r>
            <w:r w:rsidRPr="007855C7">
              <w:rPr>
                <w:sz w:val="24"/>
              </w:rPr>
              <w:t>teams including bids for future developments.</w:t>
            </w:r>
          </w:p>
          <w:p w14:paraId="115A2C9F" w14:textId="67BF8AED" w:rsidR="00817879" w:rsidRPr="008F5477" w:rsidRDefault="008F5477" w:rsidP="008F5477">
            <w:pPr>
              <w:pStyle w:val="ListParagraph"/>
              <w:numPr>
                <w:ilvl w:val="1"/>
                <w:numId w:val="34"/>
              </w:numPr>
              <w:jc w:val="both"/>
              <w:rPr>
                <w:rFonts w:ascii="Arial" w:hAnsi="Arial" w:cs="Arial"/>
                <w:color w:val="000000"/>
              </w:rPr>
            </w:pPr>
            <w:r w:rsidRPr="007855C7">
              <w:rPr>
                <w:rFonts w:ascii="Arial" w:eastAsia="Arial" w:hAnsi="Arial" w:cs="Arial"/>
                <w:sz w:val="24"/>
              </w:rPr>
              <w:t>Present and interpret budgetary information to teams to ensure that significant trends and variances are highlighted together with proposals for remedial action.</w:t>
            </w:r>
          </w:p>
        </w:tc>
      </w:tr>
      <w:tr w:rsidR="00E67BB3" w:rsidRPr="001236A6" w14:paraId="533DC273" w14:textId="77777777" w:rsidTr="00A05112">
        <w:tc>
          <w:tcPr>
            <w:tcW w:w="10031" w:type="dxa"/>
            <w:tcBorders>
              <w:bottom w:val="single" w:sz="4" w:space="0" w:color="FFFFFF"/>
            </w:tcBorders>
            <w:shd w:val="clear" w:color="auto" w:fill="auto"/>
          </w:tcPr>
          <w:p w14:paraId="6C960B56" w14:textId="09F1D617" w:rsidR="00E67BB3" w:rsidRPr="001236A6" w:rsidRDefault="00E67BB3" w:rsidP="00E67BB3">
            <w:pPr>
              <w:jc w:val="both"/>
              <w:rPr>
                <w:rFonts w:ascii="Arial" w:hAnsi="Arial" w:cs="Arial"/>
                <w:b/>
                <w:color w:val="000000"/>
              </w:rPr>
            </w:pPr>
            <w:r>
              <w:rPr>
                <w:rFonts w:ascii="Arial" w:hAnsi="Arial" w:cs="Arial"/>
                <w:b/>
                <w:color w:val="000000"/>
              </w:rPr>
              <w:lastRenderedPageBreak/>
              <w:t>COMMUNICATION AND WORKING RELATIONSHIPS</w:t>
            </w:r>
          </w:p>
        </w:tc>
      </w:tr>
      <w:tr w:rsidR="00E67BB3" w:rsidRPr="001236A6" w14:paraId="78DCB77E" w14:textId="77777777" w:rsidTr="00A05112">
        <w:tc>
          <w:tcPr>
            <w:tcW w:w="10031" w:type="dxa"/>
            <w:tcBorders>
              <w:top w:val="single" w:sz="4" w:space="0" w:color="FFFFFF"/>
              <w:bottom w:val="single" w:sz="4" w:space="0" w:color="auto"/>
            </w:tcBorders>
            <w:shd w:val="clear" w:color="auto" w:fill="auto"/>
          </w:tcPr>
          <w:p w14:paraId="1DAEF6A4" w14:textId="77777777" w:rsidR="00E67BB3" w:rsidRDefault="00E67BB3" w:rsidP="00E67BB3">
            <w:pPr>
              <w:jc w:val="both"/>
              <w:rPr>
                <w:rFonts w:ascii="Arial" w:hAnsi="Arial" w:cs="Arial"/>
                <w:b/>
                <w:color w:val="000000"/>
              </w:rPr>
            </w:pPr>
          </w:p>
          <w:p w14:paraId="5C38B397" w14:textId="77777777" w:rsidR="00E67BB3" w:rsidRDefault="00E67BB3" w:rsidP="00E67BB3">
            <w:pPr>
              <w:jc w:val="both"/>
              <w:rPr>
                <w:rFonts w:ascii="Arial" w:hAnsi="Arial" w:cs="Arial"/>
              </w:rPr>
            </w:pPr>
            <w:r>
              <w:rPr>
                <w:rFonts w:ascii="Arial" w:hAnsi="Arial" w:cs="Arial"/>
              </w:rPr>
              <w:t>The post holder will communicate complex and sensitive information to and from patients, and other healthcare staff including medical and nursing staff. These communications may require tact and diplomacy as patients and others may need to be challenged about their current practice and be guided towards improvement.</w:t>
            </w:r>
          </w:p>
          <w:p w14:paraId="064E82AC" w14:textId="77777777" w:rsidR="00E67BB3" w:rsidRDefault="00E67BB3" w:rsidP="00E67BB3">
            <w:pPr>
              <w:jc w:val="both"/>
              <w:rPr>
                <w:rFonts w:ascii="Arial" w:hAnsi="Arial" w:cs="Arial"/>
              </w:rPr>
            </w:pPr>
          </w:p>
          <w:p w14:paraId="0CF7B9A8" w14:textId="77777777" w:rsidR="00E67BB3" w:rsidRDefault="00E67BB3" w:rsidP="00E67BB3">
            <w:pPr>
              <w:jc w:val="both"/>
              <w:rPr>
                <w:rFonts w:ascii="Arial" w:hAnsi="Arial" w:cs="Arial"/>
              </w:rPr>
            </w:pPr>
            <w:r>
              <w:rPr>
                <w:rFonts w:ascii="Arial" w:hAnsi="Arial" w:cs="Arial"/>
              </w:rPr>
              <w:t>There will also be regular communication with the pharmacy team within LPT and in other Trusts such as University Hospitals of Leicester.</w:t>
            </w:r>
          </w:p>
          <w:p w14:paraId="4A5DA44C" w14:textId="77777777" w:rsidR="00E67BB3" w:rsidRDefault="00E67BB3" w:rsidP="00E67BB3">
            <w:pPr>
              <w:jc w:val="both"/>
              <w:rPr>
                <w:rFonts w:ascii="Arial" w:hAnsi="Arial" w:cs="Arial"/>
                <w:b/>
                <w:color w:val="000000"/>
              </w:rPr>
            </w:pPr>
          </w:p>
          <w:p w14:paraId="24EED135" w14:textId="2065CC75" w:rsidR="00817879" w:rsidRPr="001236A6" w:rsidRDefault="00817879" w:rsidP="00E67BB3">
            <w:pPr>
              <w:jc w:val="both"/>
              <w:rPr>
                <w:rFonts w:ascii="Arial" w:hAnsi="Arial" w:cs="Arial"/>
                <w:b/>
                <w:color w:val="000000"/>
              </w:rPr>
            </w:pPr>
          </w:p>
        </w:tc>
      </w:tr>
      <w:tr w:rsidR="00E67BB3" w:rsidRPr="001236A6" w14:paraId="6E7644F1" w14:textId="77777777" w:rsidTr="00A05112">
        <w:tc>
          <w:tcPr>
            <w:tcW w:w="10031" w:type="dxa"/>
            <w:shd w:val="clear" w:color="auto" w:fill="auto"/>
          </w:tcPr>
          <w:p w14:paraId="169A2C37" w14:textId="77777777" w:rsidR="00E67BB3" w:rsidRDefault="00E67BB3" w:rsidP="00E67BB3">
            <w:pPr>
              <w:jc w:val="both"/>
              <w:rPr>
                <w:rFonts w:ascii="Arial" w:hAnsi="Arial" w:cs="Arial"/>
                <w:b/>
                <w:color w:val="000000"/>
              </w:rPr>
            </w:pPr>
            <w:r>
              <w:rPr>
                <w:rFonts w:ascii="Arial" w:hAnsi="Arial" w:cs="Arial"/>
                <w:b/>
                <w:color w:val="000000"/>
              </w:rPr>
              <w:t>ENVIRONMENTAL FACTORS</w:t>
            </w:r>
          </w:p>
          <w:p w14:paraId="339EE6B7" w14:textId="77777777" w:rsidR="00E67BB3" w:rsidRDefault="00E67BB3" w:rsidP="00E67BB3">
            <w:pPr>
              <w:ind w:left="360"/>
              <w:jc w:val="both"/>
              <w:rPr>
                <w:rFonts w:ascii="Arial" w:hAnsi="Arial" w:cs="Arial"/>
                <w:color w:val="000000"/>
              </w:rPr>
            </w:pPr>
          </w:p>
          <w:p w14:paraId="7205BED0" w14:textId="77777777" w:rsidR="00E67BB3" w:rsidRDefault="00E67BB3" w:rsidP="00E67BB3">
            <w:pPr>
              <w:jc w:val="both"/>
              <w:rPr>
                <w:rFonts w:ascii="Arial" w:hAnsi="Arial" w:cs="Arial"/>
                <w:u w:val="single"/>
              </w:rPr>
            </w:pPr>
            <w:r>
              <w:rPr>
                <w:rFonts w:ascii="Arial" w:hAnsi="Arial" w:cs="Arial"/>
                <w:u w:val="single"/>
              </w:rPr>
              <w:t>Physical Effort</w:t>
            </w:r>
          </w:p>
          <w:p w14:paraId="61762493" w14:textId="77777777" w:rsidR="00E67BB3" w:rsidRDefault="00E67BB3" w:rsidP="00E67BB3">
            <w:pPr>
              <w:pStyle w:val="Default"/>
              <w:rPr>
                <w:color w:val="auto"/>
              </w:rPr>
            </w:pPr>
          </w:p>
          <w:p w14:paraId="0C6614B7" w14:textId="77777777" w:rsidR="00E67BB3" w:rsidRDefault="00E67BB3" w:rsidP="00E67BB3">
            <w:pPr>
              <w:pStyle w:val="Default"/>
              <w:rPr>
                <w:color w:val="auto"/>
              </w:rPr>
            </w:pPr>
            <w:r>
              <w:rPr>
                <w:color w:val="auto"/>
              </w:rPr>
              <w:lastRenderedPageBreak/>
              <w:t xml:space="preserve">There may be a required to be participate in MAPA. </w:t>
            </w:r>
          </w:p>
          <w:p w14:paraId="433566E1" w14:textId="77777777" w:rsidR="00E67BB3" w:rsidRDefault="00E67BB3" w:rsidP="00E67BB3">
            <w:pPr>
              <w:pStyle w:val="Default"/>
              <w:rPr>
                <w:color w:val="auto"/>
              </w:rPr>
            </w:pPr>
            <w:r>
              <w:rPr>
                <w:color w:val="auto"/>
              </w:rPr>
              <w:t>There may be a requirement for sitting and standing in a restricted position, i.e. administering medication</w:t>
            </w:r>
          </w:p>
          <w:p w14:paraId="72B89AA1" w14:textId="77777777" w:rsidR="00E67BB3" w:rsidRDefault="00E67BB3" w:rsidP="00E67BB3">
            <w:pPr>
              <w:jc w:val="both"/>
              <w:rPr>
                <w:rFonts w:ascii="Arial" w:hAnsi="Arial" w:cs="Arial"/>
              </w:rPr>
            </w:pPr>
          </w:p>
          <w:p w14:paraId="2F110AF9" w14:textId="77777777" w:rsidR="00E67BB3" w:rsidRDefault="00E67BB3" w:rsidP="00E67BB3">
            <w:pPr>
              <w:jc w:val="both"/>
              <w:rPr>
                <w:rFonts w:ascii="Arial" w:hAnsi="Arial" w:cs="Arial"/>
                <w:u w:val="single"/>
              </w:rPr>
            </w:pPr>
            <w:r>
              <w:rPr>
                <w:rFonts w:ascii="Arial" w:hAnsi="Arial" w:cs="Arial"/>
                <w:u w:val="single"/>
              </w:rPr>
              <w:t>Mental Effort</w:t>
            </w:r>
          </w:p>
          <w:p w14:paraId="3BDECF4B" w14:textId="77777777" w:rsidR="00E67BB3" w:rsidRDefault="00E67BB3" w:rsidP="00E67BB3">
            <w:pPr>
              <w:pStyle w:val="NormalWeb"/>
              <w:rPr>
                <w:rFonts w:ascii="Arial" w:hAnsi="Arial" w:cs="Arial"/>
              </w:rPr>
            </w:pPr>
            <w:r>
              <w:rPr>
                <w:rFonts w:ascii="Arial" w:hAnsi="Arial" w:cs="Arial"/>
              </w:rPr>
              <w:t>There is a frequent requirement for prolonged concentration when administering medications, dispensing and final checking prescriptions</w:t>
            </w:r>
          </w:p>
          <w:p w14:paraId="6DC34C1B" w14:textId="77777777" w:rsidR="00E67BB3" w:rsidRDefault="00E67BB3" w:rsidP="00E67BB3">
            <w:pPr>
              <w:jc w:val="both"/>
              <w:rPr>
                <w:rFonts w:ascii="Arial" w:hAnsi="Arial" w:cs="Arial"/>
                <w:u w:val="single"/>
              </w:rPr>
            </w:pPr>
            <w:r>
              <w:rPr>
                <w:rFonts w:ascii="Arial" w:hAnsi="Arial" w:cs="Arial"/>
                <w:u w:val="single"/>
              </w:rPr>
              <w:t>Emotional Effort</w:t>
            </w:r>
          </w:p>
          <w:p w14:paraId="784B9C2B" w14:textId="77777777" w:rsidR="00E67BB3" w:rsidRDefault="00E67BB3" w:rsidP="00E67BB3">
            <w:pPr>
              <w:ind w:left="360"/>
              <w:jc w:val="both"/>
              <w:rPr>
                <w:rFonts w:ascii="Arial" w:hAnsi="Arial" w:cs="Arial"/>
              </w:rPr>
            </w:pPr>
          </w:p>
          <w:p w14:paraId="07B32146" w14:textId="77777777" w:rsidR="00E67BB3" w:rsidRDefault="00E67BB3" w:rsidP="00E67BB3">
            <w:pPr>
              <w:jc w:val="both"/>
              <w:rPr>
                <w:rFonts w:ascii="Arial" w:hAnsi="Arial" w:cs="Arial"/>
              </w:rPr>
            </w:pPr>
            <w:r>
              <w:rPr>
                <w:rFonts w:ascii="Arial" w:hAnsi="Arial" w:cs="Arial"/>
              </w:rPr>
              <w:t>Exposure to distressing or emotional circumstances such as care of the terminally ill</w:t>
            </w:r>
          </w:p>
          <w:p w14:paraId="7E103372" w14:textId="77777777" w:rsidR="00E67BB3" w:rsidRDefault="00E67BB3" w:rsidP="00E67BB3">
            <w:pPr>
              <w:jc w:val="both"/>
              <w:rPr>
                <w:rFonts w:ascii="Arial" w:hAnsi="Arial" w:cs="Arial"/>
              </w:rPr>
            </w:pPr>
          </w:p>
          <w:p w14:paraId="4E92A562" w14:textId="77777777" w:rsidR="00E67BB3" w:rsidRDefault="00E67BB3" w:rsidP="00E67BB3">
            <w:pPr>
              <w:jc w:val="both"/>
              <w:rPr>
                <w:rFonts w:ascii="Arial" w:hAnsi="Arial" w:cs="Arial"/>
                <w:u w:val="single"/>
              </w:rPr>
            </w:pPr>
            <w:r>
              <w:rPr>
                <w:rFonts w:ascii="Arial" w:hAnsi="Arial" w:cs="Arial"/>
                <w:u w:val="single"/>
              </w:rPr>
              <w:t>Working Conditions</w:t>
            </w:r>
          </w:p>
          <w:p w14:paraId="6ADF7BF0" w14:textId="77777777" w:rsidR="00E67BB3" w:rsidRDefault="00E67BB3" w:rsidP="00E67BB3">
            <w:pPr>
              <w:jc w:val="both"/>
              <w:rPr>
                <w:rFonts w:ascii="Arial" w:hAnsi="Arial" w:cs="Arial"/>
              </w:rPr>
            </w:pPr>
          </w:p>
          <w:p w14:paraId="1AA29024" w14:textId="77777777" w:rsidR="00E67BB3" w:rsidRDefault="00E67BB3" w:rsidP="00E67BB3">
            <w:pPr>
              <w:jc w:val="both"/>
              <w:rPr>
                <w:rFonts w:ascii="Arial" w:hAnsi="Arial" w:cs="Arial"/>
              </w:rPr>
            </w:pPr>
            <w:r>
              <w:rPr>
                <w:rFonts w:ascii="Arial" w:hAnsi="Arial" w:cs="Arial"/>
              </w:rPr>
              <w:t>Frequent exposure to unpleasant working conditions</w:t>
            </w:r>
          </w:p>
          <w:p w14:paraId="6980628F" w14:textId="77777777" w:rsidR="00E67BB3" w:rsidRDefault="00E67BB3" w:rsidP="00E67BB3">
            <w:pPr>
              <w:jc w:val="both"/>
              <w:rPr>
                <w:rFonts w:ascii="Arial" w:hAnsi="Arial" w:cs="Arial"/>
              </w:rPr>
            </w:pPr>
            <w:r>
              <w:rPr>
                <w:rFonts w:ascii="Arial" w:hAnsi="Arial" w:cs="Arial"/>
              </w:rPr>
              <w:t>There may be a requirement to deal with highly unpleasant working conditions</w:t>
            </w:r>
          </w:p>
          <w:p w14:paraId="7D51EB9A" w14:textId="77777777" w:rsidR="00E67BB3" w:rsidRDefault="00E67BB3" w:rsidP="00E67BB3">
            <w:pPr>
              <w:jc w:val="both"/>
              <w:rPr>
                <w:rFonts w:ascii="Arial" w:hAnsi="Arial" w:cs="Arial"/>
              </w:rPr>
            </w:pPr>
            <w:r>
              <w:rPr>
                <w:rFonts w:ascii="Arial" w:hAnsi="Arial" w:cs="Arial"/>
              </w:rPr>
              <w:t>In some areas there may be a required to carry a panic alarm</w:t>
            </w:r>
          </w:p>
          <w:p w14:paraId="785BA282" w14:textId="77777777" w:rsidR="00E67BB3" w:rsidRPr="001236A6" w:rsidRDefault="00E67BB3" w:rsidP="00E67BB3">
            <w:pPr>
              <w:jc w:val="both"/>
              <w:rPr>
                <w:rFonts w:ascii="Arial" w:hAnsi="Arial" w:cs="Arial"/>
                <w:b/>
                <w:color w:val="000000"/>
              </w:rPr>
            </w:pPr>
          </w:p>
        </w:tc>
      </w:tr>
      <w:tr w:rsidR="00970D3F" w:rsidRPr="001236A6" w14:paraId="0C61B63F" w14:textId="77777777" w:rsidTr="00A05112">
        <w:tc>
          <w:tcPr>
            <w:tcW w:w="10031" w:type="dxa"/>
            <w:tcBorders>
              <w:bottom w:val="single" w:sz="4" w:space="0" w:color="auto"/>
            </w:tcBorders>
            <w:shd w:val="clear" w:color="auto" w:fill="auto"/>
          </w:tcPr>
          <w:p w14:paraId="4A3FCB29" w14:textId="77777777" w:rsidR="00970D3F" w:rsidRPr="001236A6" w:rsidRDefault="00970D3F" w:rsidP="006D7E60">
            <w:pPr>
              <w:jc w:val="both"/>
              <w:rPr>
                <w:rFonts w:ascii="Arial" w:hAnsi="Arial" w:cs="Arial"/>
                <w:b/>
                <w:color w:val="000000"/>
              </w:rPr>
            </w:pPr>
            <w:r w:rsidRPr="001236A6">
              <w:rPr>
                <w:rFonts w:ascii="Arial" w:hAnsi="Arial" w:cs="Arial"/>
                <w:bCs/>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1B9933E7" w14:textId="77777777" w:rsidR="000762DD" w:rsidRPr="001236A6" w:rsidRDefault="000762DD" w:rsidP="00394503">
      <w:pPr>
        <w:ind w:left="2880" w:hanging="2880"/>
        <w:jc w:val="both"/>
        <w:rPr>
          <w:rFonts w:ascii="Arial" w:hAnsi="Arial" w:cs="Arial"/>
          <w:b/>
          <w:color w:val="000000"/>
        </w:rPr>
      </w:pPr>
    </w:p>
    <w:p w14:paraId="5F68F46A" w14:textId="77777777" w:rsidR="00027B1B" w:rsidRPr="001236A6" w:rsidRDefault="00027B1B" w:rsidP="00394503">
      <w:pPr>
        <w:ind w:left="2880" w:hanging="2880"/>
        <w:jc w:val="both"/>
        <w:rPr>
          <w:rFonts w:ascii="Arial" w:hAnsi="Arial" w:cs="Arial"/>
          <w:b/>
          <w:color w:val="000000"/>
        </w:rPr>
      </w:pPr>
    </w:p>
    <w:p w14:paraId="58757BFF" w14:textId="77777777" w:rsidR="002001F6" w:rsidRDefault="002001F6">
      <w:pPr>
        <w:rPr>
          <w:rFonts w:ascii="Arial" w:hAnsi="Arial" w:cs="Arial"/>
          <w:b/>
          <w:color w:val="000000"/>
        </w:rPr>
      </w:pPr>
      <w:r>
        <w:rPr>
          <w:rFonts w:ascii="Arial" w:hAnsi="Arial" w:cs="Arial"/>
          <w:b/>
          <w:color w:val="000000"/>
        </w:rPr>
        <w:br w:type="page"/>
      </w:r>
    </w:p>
    <w:p w14:paraId="2E22B849" w14:textId="77777777" w:rsidR="00BF52EB" w:rsidRDefault="00BF52EB" w:rsidP="00DF63BF">
      <w:pPr>
        <w:pStyle w:val="Heading2"/>
        <w:rPr>
          <w:rFonts w:ascii="Arial" w:hAnsi="Arial" w:cs="Arial"/>
          <w:szCs w:val="24"/>
        </w:rPr>
      </w:pPr>
    </w:p>
    <w:p w14:paraId="05048969" w14:textId="77777777" w:rsidR="00BF52EB" w:rsidRPr="00BF52EB" w:rsidRDefault="00BF52EB" w:rsidP="00BF52EB">
      <w:pPr>
        <w:rPr>
          <w:rFonts w:ascii="Arial" w:hAnsi="Arial" w:cs="Arial"/>
          <w:b/>
          <w:spacing w:val="-3"/>
          <w:lang w:eastAsia="en-US"/>
        </w:rPr>
      </w:pPr>
      <w:r w:rsidRPr="00BF52EB">
        <w:rPr>
          <w:rFonts w:ascii="Arial" w:hAnsi="Arial" w:cs="Arial"/>
          <w:b/>
          <w:spacing w:val="-3"/>
          <w:lang w:eastAsia="en-US"/>
        </w:rPr>
        <w:t>OUR LEADERSHIP BEHAVIOURS: IT STARTS WITH ME</w:t>
      </w:r>
    </w:p>
    <w:p w14:paraId="1A184029" w14:textId="77777777" w:rsidR="00BF52EB" w:rsidRPr="00BF52EB" w:rsidRDefault="00BF52EB" w:rsidP="00BF52EB">
      <w:pPr>
        <w:rPr>
          <w:rFonts w:ascii="Arial" w:hAnsi="Arial" w:cs="Arial"/>
          <w:b/>
          <w:spacing w:val="-3"/>
          <w:lang w:eastAsia="en-US"/>
        </w:rPr>
      </w:pPr>
    </w:p>
    <w:p w14:paraId="2F623585" w14:textId="77777777" w:rsidR="00BF52EB" w:rsidRDefault="00BF52EB" w:rsidP="00BF52EB">
      <w:pPr>
        <w:rPr>
          <w:rFonts w:ascii="Arial" w:hAnsi="Arial" w:cs="Arial"/>
          <w:spacing w:val="-3"/>
          <w:lang w:eastAsia="en-US"/>
        </w:rPr>
      </w:pPr>
      <w:r w:rsidRPr="00BF52EB">
        <w:rPr>
          <w:rFonts w:ascii="Arial" w:hAnsi="Arial" w:cs="Arial"/>
          <w:spacing w:val="-3"/>
          <w:lang w:eastAsia="en-US"/>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65ABF3E0" w14:textId="77777777" w:rsidR="00BF52EB" w:rsidRDefault="00BF52EB" w:rsidP="00BF52EB">
      <w:pPr>
        <w:rPr>
          <w:rFonts w:ascii="Arial" w:hAnsi="Arial" w:cs="Arial"/>
          <w:spacing w:val="-3"/>
          <w:lang w:eastAsia="en-US"/>
        </w:rPr>
      </w:pPr>
    </w:p>
    <w:p w14:paraId="10B7B9EF" w14:textId="77777777" w:rsidR="00BF52EB" w:rsidRDefault="00BF52EB" w:rsidP="00BF52EB">
      <w:pPr>
        <w:rPr>
          <w:rFonts w:ascii="Arial" w:hAnsi="Arial" w:cs="Arial"/>
          <w:spacing w:val="-3"/>
          <w:lang w:eastAsia="en-US"/>
        </w:rPr>
      </w:pPr>
      <w:r w:rsidRPr="00BF52EB">
        <w:rPr>
          <w:rFonts w:ascii="Arial" w:hAnsi="Arial" w:cs="Arial"/>
          <w:spacing w:val="-3"/>
          <w:lang w:eastAsia="en-US"/>
        </w:rPr>
        <w:t>The behaviours we expect to see at LPT are:</w:t>
      </w:r>
    </w:p>
    <w:p w14:paraId="7364CC54" w14:textId="77777777" w:rsidR="00BF52EB" w:rsidRDefault="00BF52EB" w:rsidP="00BF52EB">
      <w:pPr>
        <w:rPr>
          <w:rFonts w:ascii="Arial" w:hAnsi="Arial" w:cs="Arial"/>
          <w:spacing w:val="-3"/>
          <w:lang w:eastAsia="en-US"/>
        </w:rPr>
      </w:pPr>
    </w:p>
    <w:p w14:paraId="7CFFAFCB" w14:textId="77777777" w:rsidR="00BF52EB" w:rsidRPr="00BF52EB" w:rsidRDefault="00BF52EB" w:rsidP="00BF52EB">
      <w:pPr>
        <w:rPr>
          <w:rFonts w:ascii="Arial" w:hAnsi="Arial" w:cs="Arial"/>
          <w:spacing w:val="-3"/>
          <w:lang w:eastAsia="en-US"/>
        </w:rPr>
      </w:pPr>
      <w:r w:rsidRPr="00BF52EB">
        <w:rPr>
          <w:rFonts w:ascii="Arial" w:hAnsi="Arial" w:cs="Arial"/>
          <w:noProof/>
          <w:spacing w:val="-3"/>
        </w:rPr>
        <w:drawing>
          <wp:inline distT="0" distB="0" distL="0" distR="0" wp14:anchorId="285F31D5" wp14:editId="67077033">
            <wp:extent cx="5731510" cy="3561259"/>
            <wp:effectExtent l="0" t="0" r="2540" b="127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a:srcRect t="8601"/>
                    <a:stretch/>
                  </pic:blipFill>
                  <pic:spPr>
                    <a:xfrm>
                      <a:off x="0" y="0"/>
                      <a:ext cx="5731510" cy="3561259"/>
                    </a:xfrm>
                    <a:prstGeom prst="rect">
                      <a:avLst/>
                    </a:prstGeom>
                  </pic:spPr>
                </pic:pic>
              </a:graphicData>
            </a:graphic>
          </wp:inline>
        </w:drawing>
      </w:r>
    </w:p>
    <w:p w14:paraId="7807F38E" w14:textId="77777777" w:rsidR="00BF52EB" w:rsidRPr="00BF52EB" w:rsidRDefault="00BF52EB" w:rsidP="00BF52EB">
      <w:pPr>
        <w:rPr>
          <w:lang w:eastAsia="en-US"/>
        </w:rPr>
      </w:pPr>
    </w:p>
    <w:p w14:paraId="641795AE" w14:textId="77777777" w:rsidR="00BF52EB" w:rsidRDefault="00BF52EB" w:rsidP="00DF63BF">
      <w:pPr>
        <w:pStyle w:val="Heading2"/>
        <w:rPr>
          <w:rFonts w:ascii="Arial" w:hAnsi="Arial" w:cs="Arial"/>
          <w:szCs w:val="24"/>
        </w:rPr>
      </w:pPr>
    </w:p>
    <w:p w14:paraId="77D6213B" w14:textId="77777777" w:rsidR="00BE2619" w:rsidRPr="001236A6" w:rsidRDefault="00BE2619" w:rsidP="00DF63BF">
      <w:pPr>
        <w:pStyle w:val="Heading2"/>
        <w:rPr>
          <w:rFonts w:ascii="Arial" w:hAnsi="Arial" w:cs="Arial"/>
          <w:szCs w:val="24"/>
        </w:rPr>
      </w:pPr>
      <w:r w:rsidRPr="001236A6">
        <w:rPr>
          <w:rFonts w:ascii="Arial" w:hAnsi="Arial" w:cs="Arial"/>
          <w:szCs w:val="24"/>
        </w:rPr>
        <w:t>ADDITIONAL INFORMATION</w:t>
      </w:r>
    </w:p>
    <w:p w14:paraId="6CC5B949" w14:textId="77777777" w:rsidR="000A5AAD" w:rsidRPr="001236A6" w:rsidRDefault="000A5AAD" w:rsidP="00DF63BF">
      <w:pPr>
        <w:pStyle w:val="Heading2"/>
        <w:rPr>
          <w:rFonts w:ascii="Arial" w:hAnsi="Arial" w:cs="Arial"/>
          <w:b w:val="0"/>
          <w:szCs w:val="24"/>
        </w:rPr>
      </w:pPr>
      <w:r w:rsidRPr="001236A6">
        <w:rPr>
          <w:rFonts w:ascii="Arial" w:hAnsi="Arial" w:cs="Arial"/>
          <w:b w:val="0"/>
          <w:szCs w:val="24"/>
        </w:rPr>
        <w:t xml:space="preserve">The </w:t>
      </w:r>
      <w:r w:rsidR="00DF63BF" w:rsidRPr="001236A6">
        <w:rPr>
          <w:rFonts w:ascii="Arial" w:hAnsi="Arial" w:cs="Arial"/>
          <w:b w:val="0"/>
          <w:szCs w:val="24"/>
        </w:rPr>
        <w:t>NHS</w:t>
      </w:r>
      <w:r w:rsidRPr="001236A6">
        <w:rPr>
          <w:rFonts w:ascii="Arial" w:hAnsi="Arial" w:cs="Arial"/>
          <w:b w:val="0"/>
          <w:szCs w:val="24"/>
        </w:rPr>
        <w:t xml:space="preserve"> is in a period of </w:t>
      </w:r>
      <w:r w:rsidR="00DF63BF" w:rsidRPr="001236A6">
        <w:rPr>
          <w:rFonts w:ascii="Arial" w:hAnsi="Arial" w:cs="Arial"/>
          <w:b w:val="0"/>
          <w:szCs w:val="24"/>
        </w:rPr>
        <w:t xml:space="preserve">continuing </w:t>
      </w:r>
      <w:r w:rsidRPr="001236A6">
        <w:rPr>
          <w:rFonts w:ascii="Arial" w:hAnsi="Arial" w:cs="Arial"/>
          <w:b w:val="0"/>
          <w:szCs w:val="24"/>
        </w:rPr>
        <w:t>change due to developments and rationalisation of services. This will lead to a modification of structures and job descriptions. The post holder will be expected to co-operate with changes</w:t>
      </w:r>
      <w:r w:rsidR="00DF63BF" w:rsidRPr="001236A6">
        <w:rPr>
          <w:rFonts w:ascii="Arial" w:hAnsi="Arial" w:cs="Arial"/>
          <w:b w:val="0"/>
          <w:szCs w:val="24"/>
        </w:rPr>
        <w:t>,</w:t>
      </w:r>
      <w:r w:rsidRPr="001236A6">
        <w:rPr>
          <w:rFonts w:ascii="Arial" w:hAnsi="Arial" w:cs="Arial"/>
          <w:b w:val="0"/>
          <w:szCs w:val="24"/>
        </w:rPr>
        <w:t xml:space="preserve"> subject to consultation, at any time throughout the duration of their contract. </w:t>
      </w:r>
    </w:p>
    <w:p w14:paraId="7862123D" w14:textId="77777777" w:rsidR="000A5AAD" w:rsidRPr="001236A6" w:rsidRDefault="000A5AAD" w:rsidP="00DF63BF">
      <w:pPr>
        <w:pStyle w:val="Heading2"/>
        <w:rPr>
          <w:rFonts w:ascii="Arial" w:hAnsi="Arial" w:cs="Arial"/>
          <w:b w:val="0"/>
          <w:szCs w:val="24"/>
        </w:rPr>
      </w:pPr>
    </w:p>
    <w:p w14:paraId="65629D94" w14:textId="77777777" w:rsidR="00EF5FB1" w:rsidRPr="001236A6" w:rsidRDefault="00EF5FB1" w:rsidP="00DF63BF">
      <w:pPr>
        <w:pStyle w:val="Heading2"/>
        <w:rPr>
          <w:rFonts w:ascii="Arial" w:hAnsi="Arial" w:cs="Arial"/>
          <w:szCs w:val="24"/>
        </w:rPr>
      </w:pPr>
      <w:r w:rsidRPr="001236A6">
        <w:rPr>
          <w:rFonts w:ascii="Arial" w:hAnsi="Arial" w:cs="Arial"/>
          <w:szCs w:val="24"/>
        </w:rPr>
        <w:t>MOBILITY</w:t>
      </w:r>
    </w:p>
    <w:p w14:paraId="13441481" w14:textId="77777777" w:rsidR="000A5AAD" w:rsidRPr="001236A6" w:rsidRDefault="00EF5FB1" w:rsidP="00DF63BF">
      <w:pPr>
        <w:pStyle w:val="Heading2"/>
        <w:rPr>
          <w:rFonts w:ascii="Arial" w:hAnsi="Arial" w:cs="Arial"/>
          <w:b w:val="0"/>
          <w:szCs w:val="24"/>
        </w:rPr>
      </w:pPr>
      <w:r w:rsidRPr="001236A6">
        <w:rPr>
          <w:rFonts w:ascii="Arial" w:hAnsi="Arial" w:cs="Arial"/>
          <w:b w:val="0"/>
          <w:szCs w:val="24"/>
        </w:rPr>
        <w:t xml:space="preserve">The person specification for the role will detail the mobility requirements of the post. </w:t>
      </w:r>
    </w:p>
    <w:p w14:paraId="35D35542" w14:textId="77777777" w:rsidR="00EF5FB1" w:rsidRPr="001236A6" w:rsidRDefault="00EF5FB1" w:rsidP="00DF63BF">
      <w:pPr>
        <w:pStyle w:val="Heading2"/>
        <w:rPr>
          <w:rFonts w:ascii="Arial" w:hAnsi="Arial" w:cs="Arial"/>
          <w:b w:val="0"/>
          <w:szCs w:val="24"/>
        </w:rPr>
      </w:pPr>
      <w:r w:rsidRPr="001236A6">
        <w:rPr>
          <w:rFonts w:ascii="Arial" w:hAnsi="Arial" w:cs="Arial"/>
          <w:b w:val="0"/>
          <w:szCs w:val="24"/>
        </w:rPr>
        <w:t xml:space="preserve">However, employees may be required to work at any of the other sites within the organisation subject to consultation. </w:t>
      </w:r>
    </w:p>
    <w:p w14:paraId="077A87E4" w14:textId="77777777" w:rsidR="00EF5FB1" w:rsidRPr="001236A6" w:rsidRDefault="00EF5FB1" w:rsidP="00BE2619">
      <w:pPr>
        <w:rPr>
          <w:rFonts w:ascii="Arial" w:hAnsi="Arial" w:cs="Arial"/>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1236A6" w14:paraId="08B0BFA4" w14:textId="77777777" w:rsidTr="003D1AF8">
        <w:tc>
          <w:tcPr>
            <w:tcW w:w="10031" w:type="dxa"/>
            <w:shd w:val="clear" w:color="auto" w:fill="auto"/>
          </w:tcPr>
          <w:p w14:paraId="02BBF12D" w14:textId="77777777" w:rsidR="00332A6A" w:rsidRPr="001236A6" w:rsidRDefault="00332A6A" w:rsidP="00332A6A">
            <w:pPr>
              <w:pStyle w:val="Heading2"/>
              <w:rPr>
                <w:rFonts w:ascii="Arial" w:hAnsi="Arial" w:cs="Arial"/>
                <w:szCs w:val="24"/>
              </w:rPr>
            </w:pPr>
            <w:r w:rsidRPr="001236A6">
              <w:rPr>
                <w:rFonts w:ascii="Arial" w:hAnsi="Arial" w:cs="Arial"/>
                <w:szCs w:val="24"/>
              </w:rPr>
              <w:t>POLICIES AND PROCEDURES</w:t>
            </w:r>
          </w:p>
          <w:p w14:paraId="7F1FF96D" w14:textId="77777777" w:rsidR="00332A6A" w:rsidRPr="001236A6" w:rsidRDefault="00332A6A" w:rsidP="00332A6A">
            <w:pPr>
              <w:jc w:val="both"/>
              <w:rPr>
                <w:rFonts w:ascii="Arial" w:hAnsi="Arial" w:cs="Arial"/>
              </w:rPr>
            </w:pPr>
            <w:r w:rsidRPr="001236A6">
              <w:rPr>
                <w:rFonts w:ascii="Arial" w:hAnsi="Arial" w:cs="Arial"/>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1236A6" w14:paraId="6E957F88" w14:textId="77777777" w:rsidTr="003D1AF8">
        <w:tc>
          <w:tcPr>
            <w:tcW w:w="10031" w:type="dxa"/>
            <w:shd w:val="clear" w:color="auto" w:fill="auto"/>
          </w:tcPr>
          <w:p w14:paraId="7FB4B67D" w14:textId="77777777" w:rsidR="001236A6" w:rsidRDefault="001236A6" w:rsidP="00680D5D">
            <w:pPr>
              <w:jc w:val="both"/>
              <w:rPr>
                <w:rFonts w:ascii="Arial" w:hAnsi="Arial" w:cs="Arial"/>
                <w:b/>
              </w:rPr>
            </w:pPr>
          </w:p>
          <w:p w14:paraId="52C9D74A" w14:textId="77777777" w:rsidR="009C44D3" w:rsidRPr="001236A6" w:rsidRDefault="009C44D3" w:rsidP="00680D5D">
            <w:pPr>
              <w:jc w:val="both"/>
              <w:rPr>
                <w:rFonts w:ascii="Arial" w:hAnsi="Arial" w:cs="Arial"/>
                <w:b/>
              </w:rPr>
            </w:pPr>
            <w:r w:rsidRPr="001236A6">
              <w:rPr>
                <w:rFonts w:ascii="Arial" w:hAnsi="Arial" w:cs="Arial"/>
                <w:b/>
              </w:rPr>
              <w:t>S</w:t>
            </w:r>
            <w:r w:rsidR="00332A6A" w:rsidRPr="001236A6">
              <w:rPr>
                <w:rFonts w:ascii="Arial" w:hAnsi="Arial" w:cs="Arial"/>
                <w:b/>
              </w:rPr>
              <w:t>AFEGUARDING CHILDREN AND ADULTS</w:t>
            </w:r>
          </w:p>
          <w:p w14:paraId="245511B8" w14:textId="77777777" w:rsidR="009C44D3" w:rsidRPr="001236A6" w:rsidRDefault="009C44D3" w:rsidP="00332A6A">
            <w:pPr>
              <w:jc w:val="both"/>
              <w:rPr>
                <w:rFonts w:ascii="Arial" w:hAnsi="Arial" w:cs="Arial"/>
              </w:rPr>
            </w:pPr>
            <w:r w:rsidRPr="001236A6">
              <w:rPr>
                <w:rFonts w:ascii="Arial" w:hAnsi="Arial" w:cs="Arial"/>
              </w:rPr>
              <w:t>The Trust takes the issues of Safeguarding Children and Adults, and addressing domestic violence very seriously.  All employees have a responsibility to sup</w:t>
            </w:r>
            <w:r w:rsidR="005B183C" w:rsidRPr="001236A6">
              <w:rPr>
                <w:rFonts w:ascii="Arial" w:hAnsi="Arial" w:cs="Arial"/>
              </w:rPr>
              <w:t xml:space="preserve">port the Trust in its duties </w:t>
            </w:r>
            <w:r w:rsidR="005B183C" w:rsidRPr="001236A6">
              <w:rPr>
                <w:rFonts w:ascii="Arial" w:hAnsi="Arial" w:cs="Arial"/>
              </w:rPr>
              <w:lastRenderedPageBreak/>
              <w:t xml:space="preserve">by </w:t>
            </w:r>
            <w:r w:rsidR="00332A6A" w:rsidRPr="001236A6">
              <w:rPr>
                <w:rFonts w:ascii="Arial" w:hAnsi="Arial" w:cs="Arial"/>
              </w:rPr>
              <w:t xml:space="preserve">adhering to all relevant national and local policies, procedures, practice guidance and professional codes; </w:t>
            </w:r>
            <w:r w:rsidR="00312D48" w:rsidRPr="001236A6">
              <w:rPr>
                <w:rFonts w:ascii="Arial" w:hAnsi="Arial" w:cs="Arial"/>
              </w:rPr>
              <w:t xml:space="preserve">promptly </w:t>
            </w:r>
            <w:r w:rsidR="00332A6A" w:rsidRPr="001236A6">
              <w:rPr>
                <w:rFonts w:ascii="Arial" w:hAnsi="Arial" w:cs="Arial"/>
              </w:rPr>
              <w:t>reporting any concerns to the appropriate authority</w:t>
            </w:r>
            <w:r w:rsidR="00312D48" w:rsidRPr="001236A6">
              <w:rPr>
                <w:rFonts w:ascii="Arial" w:hAnsi="Arial" w:cs="Arial"/>
              </w:rPr>
              <w:t xml:space="preserve"> in line with safeguarding policy and guidance</w:t>
            </w:r>
            <w:r w:rsidR="00332A6A" w:rsidRPr="001236A6">
              <w:rPr>
                <w:rFonts w:ascii="Arial" w:hAnsi="Arial" w:cs="Arial"/>
              </w:rPr>
              <w:t xml:space="preserve">; </w:t>
            </w:r>
            <w:r w:rsidRPr="001236A6">
              <w:rPr>
                <w:rFonts w:ascii="Arial" w:hAnsi="Arial" w:cs="Arial"/>
              </w:rPr>
              <w:t>attending mandatory training on Safeguarding children and adults</w:t>
            </w:r>
            <w:r w:rsidR="005B183C" w:rsidRPr="001236A6">
              <w:rPr>
                <w:rFonts w:ascii="Arial" w:hAnsi="Arial" w:cs="Arial"/>
              </w:rPr>
              <w:t xml:space="preserve">; </w:t>
            </w:r>
            <w:r w:rsidRPr="001236A6">
              <w:rPr>
                <w:rFonts w:ascii="Arial" w:hAnsi="Arial" w:cs="Arial"/>
              </w:rPr>
              <w:t>being familiar with individual and the Trust’s requirements under relevant legislation</w:t>
            </w:r>
            <w:r w:rsidR="00332A6A" w:rsidRPr="001236A6">
              <w:rPr>
                <w:rFonts w:ascii="Arial" w:hAnsi="Arial" w:cs="Arial"/>
              </w:rPr>
              <w:t xml:space="preserve">. </w:t>
            </w:r>
            <w:r w:rsidR="005B183C" w:rsidRPr="001236A6">
              <w:rPr>
                <w:rFonts w:ascii="Arial" w:hAnsi="Arial" w:cs="Arial"/>
              </w:rPr>
              <w:t xml:space="preserve"> </w:t>
            </w:r>
          </w:p>
        </w:tc>
      </w:tr>
      <w:tr w:rsidR="00312D48" w:rsidRPr="001236A6" w14:paraId="73AFDD8C" w14:textId="77777777" w:rsidTr="003D1AF8">
        <w:tc>
          <w:tcPr>
            <w:tcW w:w="10031" w:type="dxa"/>
            <w:shd w:val="clear" w:color="auto" w:fill="auto"/>
          </w:tcPr>
          <w:p w14:paraId="784A6D61" w14:textId="77777777" w:rsidR="001236A6" w:rsidRDefault="001236A6" w:rsidP="009C44D3">
            <w:pPr>
              <w:rPr>
                <w:rFonts w:ascii="Arial" w:hAnsi="Arial" w:cs="Arial"/>
                <w:b/>
              </w:rPr>
            </w:pPr>
          </w:p>
          <w:p w14:paraId="5A530E82" w14:textId="77777777" w:rsidR="00312D48" w:rsidRPr="001236A6" w:rsidRDefault="00312D48" w:rsidP="009C44D3">
            <w:pPr>
              <w:rPr>
                <w:rFonts w:ascii="Arial" w:hAnsi="Arial" w:cs="Arial"/>
                <w:b/>
              </w:rPr>
            </w:pPr>
            <w:r w:rsidRPr="001236A6">
              <w:rPr>
                <w:rFonts w:ascii="Arial" w:hAnsi="Arial" w:cs="Arial"/>
                <w:b/>
              </w:rPr>
              <w:t>MENTAL CAPACITY ACT</w:t>
            </w:r>
          </w:p>
          <w:p w14:paraId="3F607D33" w14:textId="77777777" w:rsidR="00312D48" w:rsidRPr="001236A6" w:rsidRDefault="00312D48" w:rsidP="00312D48">
            <w:pPr>
              <w:pStyle w:val="ListParagraph"/>
              <w:ind w:left="0"/>
              <w:rPr>
                <w:rFonts w:ascii="Arial" w:hAnsi="Arial" w:cs="Arial"/>
                <w:sz w:val="24"/>
                <w:szCs w:val="24"/>
              </w:rPr>
            </w:pPr>
            <w:r w:rsidRPr="001236A6">
              <w:rPr>
                <w:rFonts w:ascii="Arial" w:eastAsia="Times New Roman" w:hAnsi="Arial" w:cs="Arial"/>
                <w:sz w:val="24"/>
                <w:szCs w:val="24"/>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1236A6" w14:paraId="4DBF38FE" w14:textId="77777777" w:rsidTr="003D1AF8">
        <w:tc>
          <w:tcPr>
            <w:tcW w:w="10031" w:type="dxa"/>
            <w:shd w:val="clear" w:color="auto" w:fill="auto"/>
          </w:tcPr>
          <w:p w14:paraId="3CD343C3" w14:textId="77777777" w:rsidR="001236A6" w:rsidRDefault="001236A6" w:rsidP="009C44D3">
            <w:pPr>
              <w:rPr>
                <w:rFonts w:ascii="Arial" w:hAnsi="Arial" w:cs="Arial"/>
                <w:b/>
              </w:rPr>
            </w:pPr>
          </w:p>
          <w:p w14:paraId="0FDB6C14" w14:textId="77777777" w:rsidR="009C44D3" w:rsidRPr="001236A6" w:rsidRDefault="009C44D3" w:rsidP="009C44D3">
            <w:pPr>
              <w:rPr>
                <w:rFonts w:ascii="Arial" w:hAnsi="Arial" w:cs="Arial"/>
                <w:b/>
              </w:rPr>
            </w:pPr>
            <w:r w:rsidRPr="001236A6">
              <w:rPr>
                <w:rFonts w:ascii="Arial" w:hAnsi="Arial" w:cs="Arial"/>
                <w:b/>
              </w:rPr>
              <w:t>MAKING EVERY CONTACT COUNT</w:t>
            </w:r>
          </w:p>
          <w:p w14:paraId="6FCE05BE" w14:textId="77777777" w:rsidR="009C44D3" w:rsidRPr="001236A6" w:rsidRDefault="009C44D3" w:rsidP="005120AB">
            <w:pPr>
              <w:pStyle w:val="Heading2"/>
              <w:rPr>
                <w:rFonts w:ascii="Arial" w:hAnsi="Arial" w:cs="Arial"/>
                <w:b w:val="0"/>
                <w:szCs w:val="24"/>
                <w:u w:val="single"/>
              </w:rPr>
            </w:pPr>
            <w:r w:rsidRPr="001236A6">
              <w:rPr>
                <w:rFonts w:ascii="Arial" w:hAnsi="Arial" w:cs="Arial"/>
                <w:b w:val="0"/>
                <w:szCs w:val="24"/>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1236A6">
              <w:rPr>
                <w:rFonts w:ascii="Arial" w:hAnsi="Arial" w:cs="Arial"/>
                <w:b w:val="0"/>
                <w:szCs w:val="24"/>
              </w:rPr>
              <w:t xml:space="preserve">The </w:t>
            </w:r>
            <w:r w:rsidR="00312D48" w:rsidRPr="001236A6">
              <w:rPr>
                <w:rFonts w:ascii="Arial" w:hAnsi="Arial" w:cs="Arial"/>
                <w:b w:val="0"/>
                <w:szCs w:val="24"/>
              </w:rPr>
              <w:t>Trust’s</w:t>
            </w:r>
            <w:r w:rsidRPr="001236A6">
              <w:rPr>
                <w:rFonts w:ascii="Arial" w:hAnsi="Arial" w:cs="Arial"/>
                <w:b w:val="0"/>
                <w:szCs w:val="24"/>
              </w:rPr>
              <w:t xml:space="preserve"> Making Every Contact Count programme </w:t>
            </w:r>
            <w:r w:rsidR="005120AB" w:rsidRPr="001236A6">
              <w:rPr>
                <w:rFonts w:ascii="Arial" w:hAnsi="Arial" w:cs="Arial"/>
                <w:b w:val="0"/>
                <w:szCs w:val="24"/>
              </w:rPr>
              <w:t xml:space="preserve">has further </w:t>
            </w:r>
            <w:r w:rsidRPr="001236A6">
              <w:rPr>
                <w:rFonts w:ascii="Arial" w:hAnsi="Arial" w:cs="Arial"/>
                <w:b w:val="0"/>
                <w:szCs w:val="24"/>
              </w:rPr>
              <w:t>information</w:t>
            </w:r>
            <w:r w:rsidR="005120AB" w:rsidRPr="001236A6">
              <w:rPr>
                <w:rFonts w:ascii="Arial" w:hAnsi="Arial" w:cs="Arial"/>
                <w:b w:val="0"/>
                <w:szCs w:val="24"/>
              </w:rPr>
              <w:t xml:space="preserve">. </w:t>
            </w:r>
            <w:r w:rsidRPr="001236A6">
              <w:rPr>
                <w:rFonts w:ascii="Arial" w:hAnsi="Arial" w:cs="Arial"/>
                <w:b w:val="0"/>
                <w:szCs w:val="24"/>
              </w:rPr>
              <w:t xml:space="preserve"> </w:t>
            </w:r>
          </w:p>
        </w:tc>
      </w:tr>
      <w:tr w:rsidR="009C44D3" w:rsidRPr="001236A6" w14:paraId="510BED8B" w14:textId="77777777" w:rsidTr="003D1AF8">
        <w:tc>
          <w:tcPr>
            <w:tcW w:w="10031" w:type="dxa"/>
            <w:shd w:val="clear" w:color="auto" w:fill="auto"/>
          </w:tcPr>
          <w:p w14:paraId="3BFA4290" w14:textId="77777777" w:rsidR="001236A6" w:rsidRDefault="001236A6" w:rsidP="009C44D3">
            <w:pPr>
              <w:rPr>
                <w:rFonts w:ascii="Arial" w:hAnsi="Arial" w:cs="Arial"/>
                <w:b/>
              </w:rPr>
            </w:pPr>
          </w:p>
          <w:p w14:paraId="0AD8636F" w14:textId="77777777" w:rsidR="009C44D3" w:rsidRPr="001236A6" w:rsidRDefault="00332A6A" w:rsidP="009C44D3">
            <w:pPr>
              <w:rPr>
                <w:rFonts w:ascii="Arial" w:hAnsi="Arial" w:cs="Arial"/>
                <w:b/>
              </w:rPr>
            </w:pPr>
            <w:r w:rsidRPr="001236A6">
              <w:rPr>
                <w:rFonts w:ascii="Arial" w:hAnsi="Arial" w:cs="Arial"/>
                <w:b/>
              </w:rPr>
              <w:t>HEALTH AND SAFETY</w:t>
            </w:r>
          </w:p>
          <w:p w14:paraId="2A6B59FD" w14:textId="77777777" w:rsidR="009C44D3" w:rsidRPr="001236A6" w:rsidRDefault="009C44D3" w:rsidP="00332A6A">
            <w:pPr>
              <w:jc w:val="both"/>
              <w:rPr>
                <w:rFonts w:ascii="Arial" w:hAnsi="Arial" w:cs="Arial"/>
              </w:rPr>
            </w:pPr>
            <w:r w:rsidRPr="001236A6">
              <w:rPr>
                <w:rFonts w:ascii="Arial" w:hAnsi="Arial" w:cs="Arial"/>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73680F61" w14:textId="77777777" w:rsidR="009C44D3" w:rsidRPr="001236A6" w:rsidRDefault="009C44D3" w:rsidP="00332A6A">
            <w:pPr>
              <w:pStyle w:val="BodyText"/>
              <w:jc w:val="both"/>
              <w:rPr>
                <w:rFonts w:ascii="Arial" w:hAnsi="Arial" w:cs="Arial"/>
                <w:b w:val="0"/>
                <w:sz w:val="24"/>
                <w:szCs w:val="24"/>
              </w:rPr>
            </w:pPr>
            <w:r w:rsidRPr="001236A6">
              <w:rPr>
                <w:rFonts w:ascii="Arial" w:hAnsi="Arial" w:cs="Arial"/>
                <w:b w:val="0"/>
                <w:sz w:val="24"/>
                <w:szCs w:val="24"/>
                <w:u w:val="none"/>
              </w:rPr>
              <w:t>All employees must comply with the duties imposed on them by the Health and Safety at Work Act 1974, i.e.</w:t>
            </w:r>
          </w:p>
          <w:p w14:paraId="7A22FF96" w14:textId="77777777" w:rsidR="009C44D3" w:rsidRPr="001236A6" w:rsidRDefault="009C44D3" w:rsidP="00680D5D">
            <w:pPr>
              <w:numPr>
                <w:ilvl w:val="0"/>
                <w:numId w:val="9"/>
              </w:numPr>
              <w:jc w:val="both"/>
              <w:rPr>
                <w:rFonts w:ascii="Arial" w:hAnsi="Arial" w:cs="Arial"/>
              </w:rPr>
            </w:pPr>
            <w:r w:rsidRPr="001236A6">
              <w:rPr>
                <w:rFonts w:ascii="Arial" w:hAnsi="Arial" w:cs="Arial"/>
              </w:rPr>
              <w:t>To take responsibility for the Health and Safety of themselves and of other persons who may be affected by their acts or omissions at work.</w:t>
            </w:r>
          </w:p>
          <w:p w14:paraId="2BB4075E" w14:textId="77777777" w:rsidR="009C44D3" w:rsidRPr="001236A6" w:rsidRDefault="009C44D3" w:rsidP="00680D5D">
            <w:pPr>
              <w:numPr>
                <w:ilvl w:val="0"/>
                <w:numId w:val="9"/>
              </w:numPr>
              <w:jc w:val="both"/>
              <w:rPr>
                <w:rFonts w:ascii="Arial" w:hAnsi="Arial" w:cs="Arial"/>
              </w:rPr>
            </w:pPr>
            <w:r w:rsidRPr="001236A6">
              <w:rPr>
                <w:rFonts w:ascii="Arial" w:hAnsi="Arial" w:cs="Arial"/>
              </w:rPr>
              <w:t>To co-operate with their employer as far as is necessary to meet the requirement of the legislation.</w:t>
            </w:r>
          </w:p>
          <w:p w14:paraId="348B6DF3" w14:textId="77777777" w:rsidR="009C44D3" w:rsidRPr="001236A6" w:rsidRDefault="009C44D3" w:rsidP="00680D5D">
            <w:pPr>
              <w:numPr>
                <w:ilvl w:val="0"/>
                <w:numId w:val="9"/>
              </w:numPr>
              <w:jc w:val="both"/>
              <w:rPr>
                <w:rFonts w:ascii="Arial" w:hAnsi="Arial" w:cs="Arial"/>
              </w:rPr>
            </w:pPr>
            <w:r w:rsidRPr="001236A6">
              <w:rPr>
                <w:rFonts w:ascii="Arial" w:hAnsi="Arial" w:cs="Arial"/>
              </w:rPr>
              <w:t>Not to intentionally or recklessly interfere with or misuse anything provided in the interest of health and safety or welfare</w:t>
            </w:r>
          </w:p>
          <w:p w14:paraId="6405E415" w14:textId="77777777" w:rsidR="009C44D3" w:rsidRPr="00BF52EB" w:rsidRDefault="009C44D3" w:rsidP="0078639C">
            <w:pPr>
              <w:jc w:val="both"/>
              <w:rPr>
                <w:rFonts w:ascii="Arial" w:hAnsi="Arial" w:cs="Arial"/>
              </w:rPr>
            </w:pPr>
            <w:r w:rsidRPr="001236A6">
              <w:rPr>
                <w:rFonts w:ascii="Arial" w:hAnsi="Arial" w:cs="Arial"/>
              </w:rPr>
              <w:t>These duties apply to all staff whenever and wherever they are engaged on Trust business.</w:t>
            </w:r>
          </w:p>
        </w:tc>
      </w:tr>
      <w:tr w:rsidR="003D1AF8" w:rsidRPr="001236A6" w14:paraId="79F25BEE" w14:textId="77777777" w:rsidTr="003D1AF8">
        <w:tc>
          <w:tcPr>
            <w:tcW w:w="10031" w:type="dxa"/>
            <w:shd w:val="clear" w:color="auto" w:fill="auto"/>
          </w:tcPr>
          <w:p w14:paraId="51A4C742" w14:textId="77777777" w:rsidR="004768F7" w:rsidRDefault="004768F7" w:rsidP="004768F7">
            <w:pPr>
              <w:pStyle w:val="Heading2"/>
              <w:rPr>
                <w:rFonts w:ascii="Arial" w:hAnsi="Arial" w:cs="Arial"/>
              </w:rPr>
            </w:pPr>
            <w:r>
              <w:rPr>
                <w:rFonts w:ascii="Arial" w:hAnsi="Arial" w:cs="Arial"/>
              </w:rPr>
              <w:t>DATA PROTECTION</w:t>
            </w:r>
          </w:p>
          <w:p w14:paraId="397D200B" w14:textId="77777777" w:rsidR="004768F7" w:rsidRPr="004768F7" w:rsidRDefault="004768F7" w:rsidP="004768F7">
            <w:pPr>
              <w:jc w:val="both"/>
              <w:rPr>
                <w:rFonts w:ascii="Arial" w:eastAsia="Calibri" w:hAnsi="Arial" w:cs="Arial"/>
              </w:rPr>
            </w:pPr>
            <w:r w:rsidRPr="004768F7">
              <w:rPr>
                <w:rFonts w:ascii="Arial" w:hAnsi="Arial" w:cs="Arial"/>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10432383" w14:textId="77777777" w:rsidR="004768F7" w:rsidRPr="004768F7" w:rsidRDefault="004768F7" w:rsidP="004768F7">
            <w:pPr>
              <w:jc w:val="both"/>
              <w:rPr>
                <w:rFonts w:ascii="Arial" w:hAnsi="Arial" w:cs="Arial"/>
              </w:rPr>
            </w:pPr>
            <w:r w:rsidRPr="004768F7">
              <w:rPr>
                <w:rFonts w:ascii="Arial" w:hAnsi="Arial" w:cs="Arial"/>
              </w:rPr>
              <w:t>The post holder must be familiar with and comply with the all Trust Policies on Data Protection, Confidentiality and Information Security and requests for personal information.</w:t>
            </w:r>
          </w:p>
          <w:p w14:paraId="7AB60013" w14:textId="77777777" w:rsidR="004768F7" w:rsidRPr="004768F7" w:rsidRDefault="004768F7" w:rsidP="004768F7">
            <w:pPr>
              <w:jc w:val="both"/>
              <w:rPr>
                <w:rFonts w:ascii="Arial" w:hAnsi="Arial" w:cs="Arial"/>
              </w:rPr>
            </w:pPr>
            <w:r w:rsidRPr="004768F7">
              <w:rPr>
                <w:rFonts w:ascii="Arial" w:hAnsi="Arial" w:cs="Arial"/>
              </w:rPr>
              <w:t xml:space="preserve">The post holder must be familiar with and comply with the General Data Protection Regulation and Data Protection Act 2018. </w:t>
            </w:r>
          </w:p>
          <w:p w14:paraId="332DCE8A" w14:textId="77777777" w:rsidR="004768F7" w:rsidRPr="004768F7" w:rsidRDefault="004768F7" w:rsidP="004768F7">
            <w:pPr>
              <w:jc w:val="both"/>
              <w:rPr>
                <w:rFonts w:ascii="Arial" w:hAnsi="Arial" w:cs="Arial"/>
              </w:rPr>
            </w:pPr>
          </w:p>
          <w:p w14:paraId="7F5964DD" w14:textId="77777777" w:rsidR="004768F7" w:rsidRPr="004768F7" w:rsidRDefault="004768F7" w:rsidP="004768F7">
            <w:pPr>
              <w:jc w:val="both"/>
              <w:rPr>
                <w:rFonts w:ascii="Arial" w:hAnsi="Arial" w:cs="Arial"/>
              </w:rPr>
            </w:pPr>
            <w:r w:rsidRPr="004768F7">
              <w:rPr>
                <w:rFonts w:ascii="Arial" w:hAnsi="Arial" w:cs="Arial"/>
              </w:rPr>
              <w:t>Personal Data must be:</w:t>
            </w:r>
          </w:p>
          <w:p w14:paraId="237F5F3C"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lawfully, fairly and in a transparent manner</w:t>
            </w:r>
          </w:p>
          <w:p w14:paraId="68753877" w14:textId="77777777" w:rsidR="004768F7" w:rsidRPr="004768F7" w:rsidRDefault="004768F7" w:rsidP="004768F7">
            <w:pPr>
              <w:numPr>
                <w:ilvl w:val="0"/>
                <w:numId w:val="21"/>
              </w:numPr>
              <w:jc w:val="both"/>
              <w:rPr>
                <w:rFonts w:ascii="Arial" w:hAnsi="Arial" w:cs="Arial"/>
              </w:rPr>
            </w:pPr>
            <w:r w:rsidRPr="004768F7">
              <w:rPr>
                <w:rFonts w:ascii="Arial" w:hAnsi="Arial" w:cs="Arial"/>
              </w:rPr>
              <w:t xml:space="preserve">Collected for specified, explicit and </w:t>
            </w:r>
            <w:r w:rsidR="00C908D0" w:rsidRPr="004768F7">
              <w:rPr>
                <w:rFonts w:ascii="Arial" w:hAnsi="Arial" w:cs="Arial"/>
              </w:rPr>
              <w:t>legitimate</w:t>
            </w:r>
            <w:r w:rsidRPr="004768F7">
              <w:rPr>
                <w:rFonts w:ascii="Arial" w:hAnsi="Arial" w:cs="Arial"/>
              </w:rPr>
              <w:t xml:space="preserve"> purposes and not further processed in a manner that is incompatible with those purposes</w:t>
            </w:r>
          </w:p>
          <w:p w14:paraId="74042BDB" w14:textId="77777777" w:rsidR="004768F7" w:rsidRPr="004768F7" w:rsidRDefault="004768F7" w:rsidP="004768F7">
            <w:pPr>
              <w:numPr>
                <w:ilvl w:val="0"/>
                <w:numId w:val="21"/>
              </w:numPr>
              <w:jc w:val="both"/>
              <w:rPr>
                <w:rFonts w:ascii="Arial" w:hAnsi="Arial" w:cs="Arial"/>
              </w:rPr>
            </w:pPr>
            <w:r w:rsidRPr="004768F7">
              <w:rPr>
                <w:rFonts w:ascii="Arial" w:hAnsi="Arial" w:cs="Arial"/>
              </w:rPr>
              <w:t>Adequate, relevant and limited to what is necessary</w:t>
            </w:r>
          </w:p>
          <w:p w14:paraId="5F136FB6" w14:textId="77777777" w:rsidR="004768F7" w:rsidRPr="004768F7" w:rsidRDefault="004768F7" w:rsidP="004768F7">
            <w:pPr>
              <w:numPr>
                <w:ilvl w:val="0"/>
                <w:numId w:val="21"/>
              </w:numPr>
              <w:jc w:val="both"/>
              <w:rPr>
                <w:rFonts w:ascii="Arial" w:hAnsi="Arial" w:cs="Arial"/>
              </w:rPr>
            </w:pPr>
            <w:r w:rsidRPr="004768F7">
              <w:rPr>
                <w:rFonts w:ascii="Arial" w:hAnsi="Arial" w:cs="Arial"/>
              </w:rPr>
              <w:t>Accurate and where necessary, kept up-to-date</w:t>
            </w:r>
          </w:p>
          <w:p w14:paraId="07B17C67" w14:textId="77777777" w:rsidR="004768F7" w:rsidRPr="004768F7" w:rsidRDefault="004768F7" w:rsidP="004768F7">
            <w:pPr>
              <w:numPr>
                <w:ilvl w:val="0"/>
                <w:numId w:val="21"/>
              </w:numPr>
              <w:jc w:val="both"/>
              <w:rPr>
                <w:rFonts w:ascii="Arial" w:hAnsi="Arial" w:cs="Arial"/>
              </w:rPr>
            </w:pPr>
            <w:r w:rsidRPr="004768F7">
              <w:rPr>
                <w:rFonts w:ascii="Arial" w:hAnsi="Arial" w:cs="Arial"/>
              </w:rPr>
              <w:t>Kept in a form which permits identification of data subjects for no longer that is necessary for the purposes which it is processed</w:t>
            </w:r>
          </w:p>
          <w:p w14:paraId="3EFE2262" w14:textId="77777777" w:rsidR="004768F7" w:rsidRPr="004768F7" w:rsidRDefault="004768F7" w:rsidP="004768F7">
            <w:pPr>
              <w:numPr>
                <w:ilvl w:val="0"/>
                <w:numId w:val="21"/>
              </w:numPr>
              <w:jc w:val="both"/>
              <w:rPr>
                <w:rFonts w:ascii="Arial" w:hAnsi="Arial" w:cs="Arial"/>
              </w:rPr>
            </w:pPr>
            <w:r w:rsidRPr="004768F7">
              <w:rPr>
                <w:rFonts w:ascii="Arial" w:hAnsi="Arial" w:cs="Arial"/>
              </w:rPr>
              <w:t>Processed in manner that ensures appropriate security, including protection against unauthorised or unlawful processing and accidental loss, destruction or damage</w:t>
            </w:r>
          </w:p>
          <w:p w14:paraId="3679CE76" w14:textId="77777777" w:rsidR="003D1AF8" w:rsidRPr="001236A6" w:rsidRDefault="003D1AF8" w:rsidP="004768F7">
            <w:pPr>
              <w:ind w:left="720"/>
              <w:jc w:val="both"/>
              <w:rPr>
                <w:rFonts w:ascii="Arial" w:hAnsi="Arial" w:cs="Arial"/>
              </w:rPr>
            </w:pPr>
          </w:p>
        </w:tc>
      </w:tr>
      <w:tr w:rsidR="003D1AF8" w:rsidRPr="001236A6" w14:paraId="76772EB8" w14:textId="77777777" w:rsidTr="003D1AF8">
        <w:tc>
          <w:tcPr>
            <w:tcW w:w="10031" w:type="dxa"/>
            <w:shd w:val="clear" w:color="auto" w:fill="auto"/>
          </w:tcPr>
          <w:p w14:paraId="61BDBC36" w14:textId="77777777" w:rsidR="004768F7" w:rsidRDefault="004768F7" w:rsidP="004768F7">
            <w:pPr>
              <w:jc w:val="both"/>
              <w:rPr>
                <w:rFonts w:ascii="Arial" w:hAnsi="Arial" w:cs="Arial"/>
                <w:b/>
                <w:bCs/>
              </w:rPr>
            </w:pPr>
            <w:r>
              <w:rPr>
                <w:rFonts w:ascii="Arial" w:hAnsi="Arial" w:cs="Arial"/>
                <w:b/>
                <w:bCs/>
              </w:rPr>
              <w:t>CONFIDENTIALITY</w:t>
            </w:r>
          </w:p>
          <w:p w14:paraId="46EA3C1B" w14:textId="77777777" w:rsidR="004768F7" w:rsidRDefault="004768F7" w:rsidP="004768F7">
            <w:pPr>
              <w:jc w:val="both"/>
              <w:rPr>
                <w:rFonts w:ascii="Arial" w:hAnsi="Arial" w:cs="Arial"/>
              </w:rPr>
            </w:pPr>
            <w:r>
              <w:rPr>
                <w:rFonts w:ascii="Arial" w:hAnsi="Arial" w:cs="Arial"/>
              </w:rPr>
              <w:lastRenderedPageBreak/>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2310C581" w14:textId="77777777" w:rsidR="004768F7" w:rsidRDefault="004768F7" w:rsidP="004768F7">
            <w:pPr>
              <w:jc w:val="both"/>
              <w:rPr>
                <w:rFonts w:ascii="Arial" w:hAnsi="Arial" w:cs="Arial"/>
                <w:sz w:val="22"/>
                <w:szCs w:val="22"/>
              </w:rPr>
            </w:pPr>
          </w:p>
          <w:p w14:paraId="5575BCB4" w14:textId="77777777" w:rsidR="004768F7" w:rsidRDefault="004768F7" w:rsidP="004768F7">
            <w:pPr>
              <w:jc w:val="both"/>
              <w:rPr>
                <w:rFonts w:ascii="Arial" w:hAnsi="Arial" w:cs="Arial"/>
              </w:rPr>
            </w:pPr>
            <w:r>
              <w:rPr>
                <w:rFonts w:ascii="Arial" w:hAnsi="Arial" w:cs="Arial"/>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20D5333D" w14:textId="77777777" w:rsidR="004768F7" w:rsidRDefault="004768F7" w:rsidP="004768F7">
            <w:pPr>
              <w:jc w:val="both"/>
              <w:rPr>
                <w:rFonts w:ascii="Arial" w:hAnsi="Arial" w:cs="Arial"/>
                <w:lang w:eastAsia="en-US"/>
              </w:rPr>
            </w:pPr>
          </w:p>
          <w:p w14:paraId="2E1B6994" w14:textId="77777777" w:rsidR="004768F7" w:rsidRDefault="004768F7" w:rsidP="004768F7">
            <w:pPr>
              <w:jc w:val="both"/>
              <w:rPr>
                <w:rFonts w:ascii="Arial" w:hAnsi="Arial" w:cs="Arial"/>
              </w:rPr>
            </w:pPr>
            <w:r>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6CAE1201" w14:textId="77777777" w:rsidR="004768F7" w:rsidRDefault="004768F7" w:rsidP="004768F7">
            <w:pPr>
              <w:jc w:val="both"/>
              <w:rPr>
                <w:rFonts w:ascii="Arial" w:hAnsi="Arial" w:cs="Arial"/>
              </w:rPr>
            </w:pPr>
            <w:r>
              <w:rPr>
                <w:rFonts w:ascii="Arial" w:hAnsi="Arial" w:cs="Arial"/>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6CF595E4" w14:textId="77777777" w:rsidR="004768F7" w:rsidRDefault="004768F7" w:rsidP="004768F7">
            <w:pPr>
              <w:jc w:val="both"/>
              <w:rPr>
                <w:rFonts w:ascii="Arial" w:hAnsi="Arial" w:cs="Arial"/>
              </w:rPr>
            </w:pPr>
          </w:p>
          <w:p w14:paraId="24842A77" w14:textId="77777777" w:rsidR="004768F7" w:rsidRDefault="004768F7" w:rsidP="004768F7">
            <w:pPr>
              <w:jc w:val="both"/>
              <w:rPr>
                <w:rFonts w:ascii="Arial" w:hAnsi="Arial" w:cs="Arial"/>
              </w:rPr>
            </w:pPr>
            <w:r>
              <w:rPr>
                <w:rFonts w:ascii="Arial" w:hAnsi="Arial" w:cs="Arial"/>
              </w:rPr>
              <w:t>All employees should be mindful of the seven Caldicott principles when dealing with person identifiable information.</w:t>
            </w:r>
          </w:p>
          <w:p w14:paraId="7D5DDA96" w14:textId="77777777" w:rsidR="004768F7" w:rsidRDefault="004768F7" w:rsidP="004768F7">
            <w:pPr>
              <w:jc w:val="both"/>
              <w:rPr>
                <w:rFonts w:ascii="Arial" w:hAnsi="Arial" w:cs="Arial"/>
              </w:rPr>
            </w:pPr>
          </w:p>
          <w:p w14:paraId="1497B803" w14:textId="77777777" w:rsidR="004768F7" w:rsidRDefault="004768F7" w:rsidP="004768F7">
            <w:pPr>
              <w:numPr>
                <w:ilvl w:val="0"/>
                <w:numId w:val="20"/>
              </w:numPr>
              <w:jc w:val="both"/>
              <w:rPr>
                <w:rFonts w:ascii="Arial" w:hAnsi="Arial" w:cs="Arial"/>
              </w:rPr>
            </w:pPr>
            <w:r>
              <w:rPr>
                <w:rFonts w:ascii="Arial" w:hAnsi="Arial" w:cs="Arial"/>
              </w:rPr>
              <w:t>Justify the purposes of using confidential information</w:t>
            </w:r>
          </w:p>
          <w:p w14:paraId="1B7B06F6" w14:textId="77777777" w:rsidR="004768F7" w:rsidRDefault="004768F7" w:rsidP="004768F7">
            <w:pPr>
              <w:numPr>
                <w:ilvl w:val="0"/>
                <w:numId w:val="20"/>
              </w:numPr>
              <w:jc w:val="both"/>
              <w:rPr>
                <w:rFonts w:ascii="Arial" w:hAnsi="Arial" w:cs="Arial"/>
              </w:rPr>
            </w:pPr>
            <w:r>
              <w:rPr>
                <w:rFonts w:ascii="Arial" w:hAnsi="Arial" w:cs="Arial"/>
              </w:rPr>
              <w:t>Only use it when absolutely necessary</w:t>
            </w:r>
          </w:p>
          <w:p w14:paraId="59C6C3DD" w14:textId="77777777" w:rsidR="004768F7" w:rsidRDefault="004768F7" w:rsidP="004768F7">
            <w:pPr>
              <w:numPr>
                <w:ilvl w:val="0"/>
                <w:numId w:val="20"/>
              </w:numPr>
              <w:jc w:val="both"/>
              <w:rPr>
                <w:rFonts w:ascii="Arial" w:hAnsi="Arial" w:cs="Arial"/>
              </w:rPr>
            </w:pPr>
            <w:r>
              <w:rPr>
                <w:rFonts w:ascii="Arial" w:hAnsi="Arial" w:cs="Arial"/>
              </w:rPr>
              <w:t>Use the minimum that is required</w:t>
            </w:r>
          </w:p>
          <w:p w14:paraId="3954CD7A" w14:textId="77777777" w:rsidR="004768F7" w:rsidRDefault="004768F7" w:rsidP="004768F7">
            <w:pPr>
              <w:numPr>
                <w:ilvl w:val="0"/>
                <w:numId w:val="20"/>
              </w:numPr>
              <w:jc w:val="both"/>
              <w:rPr>
                <w:rFonts w:ascii="Arial" w:hAnsi="Arial" w:cs="Arial"/>
              </w:rPr>
            </w:pPr>
            <w:r>
              <w:rPr>
                <w:rFonts w:ascii="Arial" w:hAnsi="Arial" w:cs="Arial"/>
              </w:rPr>
              <w:t>Access should be on a strict need to know basis</w:t>
            </w:r>
          </w:p>
          <w:p w14:paraId="055B9325" w14:textId="77777777" w:rsidR="004768F7" w:rsidRDefault="004768F7" w:rsidP="004768F7">
            <w:pPr>
              <w:numPr>
                <w:ilvl w:val="0"/>
                <w:numId w:val="20"/>
              </w:numPr>
              <w:jc w:val="both"/>
              <w:rPr>
                <w:rFonts w:ascii="Arial" w:hAnsi="Arial" w:cs="Arial"/>
              </w:rPr>
            </w:pPr>
            <w:r>
              <w:rPr>
                <w:rFonts w:ascii="Arial" w:hAnsi="Arial" w:cs="Arial"/>
              </w:rPr>
              <w:t>Everyone must understand his or her responsibilities</w:t>
            </w:r>
          </w:p>
          <w:p w14:paraId="2528B368" w14:textId="77777777" w:rsidR="004768F7" w:rsidRDefault="004768F7" w:rsidP="004768F7">
            <w:pPr>
              <w:numPr>
                <w:ilvl w:val="0"/>
                <w:numId w:val="20"/>
              </w:numPr>
              <w:jc w:val="both"/>
              <w:rPr>
                <w:rFonts w:ascii="Arial" w:hAnsi="Arial" w:cs="Arial"/>
              </w:rPr>
            </w:pPr>
            <w:r>
              <w:rPr>
                <w:rFonts w:ascii="Arial" w:hAnsi="Arial" w:cs="Arial"/>
              </w:rPr>
              <w:t>Understand and comply with the law</w:t>
            </w:r>
          </w:p>
          <w:p w14:paraId="257762C4" w14:textId="77777777" w:rsidR="004768F7" w:rsidRDefault="004768F7" w:rsidP="004768F7">
            <w:pPr>
              <w:pStyle w:val="ListParagraph"/>
              <w:numPr>
                <w:ilvl w:val="0"/>
                <w:numId w:val="20"/>
              </w:numPr>
              <w:jc w:val="both"/>
              <w:rPr>
                <w:rFonts w:ascii="Arial" w:hAnsi="Arial" w:cs="Arial"/>
                <w:sz w:val="24"/>
                <w:szCs w:val="24"/>
                <w:lang w:eastAsia="en-GB"/>
              </w:rPr>
            </w:pPr>
            <w:r>
              <w:rPr>
                <w:rFonts w:ascii="Arial" w:hAnsi="Arial" w:cs="Arial"/>
                <w:sz w:val="24"/>
                <w:szCs w:val="24"/>
                <w:lang w:eastAsia="en-GB"/>
              </w:rPr>
              <w:t>The duty to share information can be as important as the duty to protect patient confidentiality</w:t>
            </w:r>
          </w:p>
          <w:p w14:paraId="7014C5B4" w14:textId="77777777" w:rsidR="004768F7" w:rsidRPr="004768F7" w:rsidRDefault="004768F7" w:rsidP="004768F7">
            <w:pPr>
              <w:pStyle w:val="ListParagraph"/>
              <w:jc w:val="both"/>
              <w:rPr>
                <w:rFonts w:ascii="Arial" w:hAnsi="Arial" w:cs="Arial"/>
                <w:sz w:val="24"/>
                <w:szCs w:val="24"/>
                <w:lang w:eastAsia="en-GB"/>
              </w:rPr>
            </w:pPr>
          </w:p>
          <w:p w14:paraId="67F175B0" w14:textId="77777777" w:rsidR="004768F7" w:rsidRDefault="004768F7" w:rsidP="004768F7">
            <w:pPr>
              <w:jc w:val="both"/>
              <w:rPr>
                <w:rFonts w:ascii="Arial" w:hAnsi="Arial" w:cs="Arial"/>
              </w:rPr>
            </w:pPr>
            <w:r>
              <w:rPr>
                <w:rFonts w:ascii="Arial" w:hAnsi="Arial" w:cs="Arial"/>
              </w:rPr>
              <w:t xml:space="preserve">If there is any doubt whether or not someone has legitimate access to information, </w:t>
            </w:r>
            <w:r>
              <w:rPr>
                <w:rFonts w:ascii="Arial" w:hAnsi="Arial" w:cs="Arial"/>
                <w:u w:val="single"/>
              </w:rPr>
              <w:t>always</w:t>
            </w:r>
            <w:r>
              <w:rPr>
                <w:rFonts w:ascii="Arial" w:hAnsi="Arial" w:cs="Arial"/>
              </w:rPr>
              <w:t xml:space="preserve"> check before you disclose.</w:t>
            </w:r>
          </w:p>
          <w:p w14:paraId="353CBEF9" w14:textId="77777777" w:rsidR="003D1AF8" w:rsidRPr="001236A6" w:rsidRDefault="003D1AF8" w:rsidP="00F51DD9">
            <w:pPr>
              <w:jc w:val="both"/>
              <w:rPr>
                <w:rFonts w:ascii="Arial" w:hAnsi="Arial" w:cs="Arial"/>
              </w:rPr>
            </w:pPr>
          </w:p>
        </w:tc>
      </w:tr>
      <w:tr w:rsidR="009C44D3" w:rsidRPr="001236A6" w14:paraId="43BC4E88" w14:textId="77777777" w:rsidTr="003D1AF8">
        <w:tc>
          <w:tcPr>
            <w:tcW w:w="10031" w:type="dxa"/>
            <w:shd w:val="clear" w:color="auto" w:fill="auto"/>
          </w:tcPr>
          <w:p w14:paraId="554847FF" w14:textId="77777777" w:rsidR="009C44D3" w:rsidRPr="001236A6" w:rsidRDefault="00332A6A" w:rsidP="00332A6A">
            <w:pPr>
              <w:pStyle w:val="Heading2"/>
              <w:rPr>
                <w:rFonts w:ascii="Arial" w:hAnsi="Arial" w:cs="Arial"/>
                <w:szCs w:val="24"/>
              </w:rPr>
            </w:pPr>
            <w:r w:rsidRPr="001236A6">
              <w:rPr>
                <w:rFonts w:ascii="Arial" w:hAnsi="Arial" w:cs="Arial"/>
                <w:szCs w:val="24"/>
              </w:rPr>
              <w:lastRenderedPageBreak/>
              <w:t>EQUALITY AND DIVERSITY</w:t>
            </w:r>
          </w:p>
          <w:p w14:paraId="50FEE4EA" w14:textId="77777777" w:rsidR="003B35CD" w:rsidRPr="001236A6" w:rsidRDefault="003B35CD" w:rsidP="003B35CD">
            <w:pPr>
              <w:autoSpaceDE w:val="0"/>
              <w:autoSpaceDN w:val="0"/>
              <w:adjustRightInd w:val="0"/>
              <w:rPr>
                <w:rFonts w:ascii="Arial" w:hAnsi="Arial" w:cs="Arial"/>
              </w:rPr>
            </w:pPr>
            <w:r w:rsidRPr="001236A6">
              <w:rPr>
                <w:rFonts w:ascii="Arial" w:hAnsi="Arial" w:cs="Arial"/>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5DA0D8B2" w14:textId="77777777" w:rsidR="003B35CD" w:rsidRPr="001236A6" w:rsidRDefault="003B35CD" w:rsidP="003B35CD">
            <w:pPr>
              <w:autoSpaceDE w:val="0"/>
              <w:autoSpaceDN w:val="0"/>
              <w:adjustRightInd w:val="0"/>
              <w:rPr>
                <w:rFonts w:ascii="Arial" w:hAnsi="Arial" w:cs="Arial"/>
              </w:rPr>
            </w:pPr>
          </w:p>
          <w:p w14:paraId="7EA60FE2" w14:textId="77777777" w:rsidR="009C44D3" w:rsidRPr="001236A6" w:rsidRDefault="003B35CD" w:rsidP="003B35CD">
            <w:pPr>
              <w:autoSpaceDE w:val="0"/>
              <w:autoSpaceDN w:val="0"/>
              <w:adjustRightInd w:val="0"/>
              <w:rPr>
                <w:rFonts w:ascii="Arial" w:hAnsi="Arial" w:cs="Arial"/>
                <w:spacing w:val="-3"/>
                <w:lang w:eastAsia="en-US"/>
              </w:rPr>
            </w:pPr>
            <w:r w:rsidRPr="001236A6">
              <w:rPr>
                <w:rFonts w:ascii="Arial" w:hAnsi="Arial" w:cs="Arial"/>
              </w:rPr>
              <w:t>In carrying out its functions, you must have due regard to the different needs of different protected equality groups in their area.</w:t>
            </w:r>
          </w:p>
        </w:tc>
      </w:tr>
      <w:tr w:rsidR="009C44D3" w:rsidRPr="001236A6" w14:paraId="63E29121" w14:textId="77777777" w:rsidTr="003D1AF8">
        <w:tc>
          <w:tcPr>
            <w:tcW w:w="10031" w:type="dxa"/>
            <w:shd w:val="clear" w:color="auto" w:fill="auto"/>
          </w:tcPr>
          <w:p w14:paraId="2A1D93F2" w14:textId="77777777" w:rsidR="001236A6" w:rsidRDefault="001236A6" w:rsidP="00680D5D">
            <w:pPr>
              <w:jc w:val="both"/>
              <w:rPr>
                <w:rFonts w:ascii="Arial" w:hAnsi="Arial" w:cs="Arial"/>
                <w:b/>
              </w:rPr>
            </w:pPr>
          </w:p>
          <w:p w14:paraId="4BC16AE7" w14:textId="77777777" w:rsidR="009C44D3" w:rsidRPr="001236A6" w:rsidRDefault="00332A6A" w:rsidP="00680D5D">
            <w:pPr>
              <w:jc w:val="both"/>
              <w:rPr>
                <w:rFonts w:ascii="Arial" w:hAnsi="Arial" w:cs="Arial"/>
                <w:b/>
              </w:rPr>
            </w:pPr>
            <w:r w:rsidRPr="001236A6">
              <w:rPr>
                <w:rFonts w:ascii="Arial" w:hAnsi="Arial" w:cs="Arial"/>
                <w:b/>
              </w:rPr>
              <w:t>INFECTION CONTROL</w:t>
            </w:r>
          </w:p>
          <w:p w14:paraId="562EFE67" w14:textId="77777777" w:rsidR="009C44D3" w:rsidRPr="001236A6" w:rsidRDefault="008E62AA" w:rsidP="008E62AA">
            <w:pPr>
              <w:jc w:val="both"/>
              <w:rPr>
                <w:rFonts w:ascii="Arial" w:hAnsi="Arial" w:cs="Arial"/>
              </w:rPr>
            </w:pPr>
            <w:r w:rsidRPr="001236A6">
              <w:rPr>
                <w:rFonts w:ascii="Arial" w:hAnsi="Arial" w:cs="Arial"/>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w:t>
            </w:r>
            <w:r w:rsidRPr="001236A6">
              <w:rPr>
                <w:rFonts w:ascii="Arial" w:hAnsi="Arial" w:cs="Arial"/>
              </w:rPr>
              <w:lastRenderedPageBreak/>
              <w:t>2008 (updated 2015) (and subsequent legislation), and to attend mandatory training relating to infection prevention and control.</w:t>
            </w:r>
          </w:p>
        </w:tc>
      </w:tr>
      <w:tr w:rsidR="009C44D3" w:rsidRPr="001236A6" w14:paraId="32E3D9E2" w14:textId="77777777" w:rsidTr="003D1AF8">
        <w:tc>
          <w:tcPr>
            <w:tcW w:w="10031" w:type="dxa"/>
            <w:shd w:val="clear" w:color="auto" w:fill="auto"/>
          </w:tcPr>
          <w:p w14:paraId="05E6856B" w14:textId="77777777" w:rsidR="001236A6" w:rsidRDefault="001236A6" w:rsidP="00680D5D">
            <w:pPr>
              <w:autoSpaceDE w:val="0"/>
              <w:autoSpaceDN w:val="0"/>
              <w:adjustRightInd w:val="0"/>
              <w:rPr>
                <w:rFonts w:ascii="Arial" w:hAnsi="Arial" w:cs="Arial"/>
                <w:b/>
                <w:color w:val="000000"/>
              </w:rPr>
            </w:pPr>
          </w:p>
          <w:p w14:paraId="779918F5" w14:textId="77777777" w:rsidR="009C44D3" w:rsidRPr="001236A6" w:rsidRDefault="00332A6A" w:rsidP="00680D5D">
            <w:pPr>
              <w:autoSpaceDE w:val="0"/>
              <w:autoSpaceDN w:val="0"/>
              <w:adjustRightInd w:val="0"/>
              <w:rPr>
                <w:rFonts w:ascii="Arial" w:hAnsi="Arial" w:cs="Arial"/>
                <w:b/>
                <w:color w:val="000000"/>
              </w:rPr>
            </w:pPr>
            <w:r w:rsidRPr="001236A6">
              <w:rPr>
                <w:rFonts w:ascii="Arial" w:hAnsi="Arial" w:cs="Arial"/>
                <w:b/>
                <w:color w:val="000000"/>
              </w:rPr>
              <w:t>COUNTER FRAUD</w:t>
            </w:r>
          </w:p>
          <w:p w14:paraId="475F6CF5" w14:textId="77777777" w:rsidR="009C44D3" w:rsidRPr="001236A6" w:rsidRDefault="009C44D3" w:rsidP="00970D3F">
            <w:pPr>
              <w:autoSpaceDE w:val="0"/>
              <w:autoSpaceDN w:val="0"/>
              <w:adjustRightInd w:val="0"/>
              <w:rPr>
                <w:rFonts w:ascii="Arial" w:hAnsi="Arial" w:cs="Arial"/>
              </w:rPr>
            </w:pPr>
            <w:r w:rsidRPr="001236A6">
              <w:rPr>
                <w:rFonts w:ascii="Arial" w:hAnsi="Arial" w:cs="Arial"/>
                <w:color w:val="000000"/>
              </w:rPr>
              <w:t xml:space="preserve">Staff are expected to report any incidences of potential fraud to the Counter Fraud Helpline on </w:t>
            </w:r>
            <w:r w:rsidRPr="001236A6">
              <w:rPr>
                <w:rFonts w:ascii="Arial" w:hAnsi="Arial" w:cs="Arial"/>
                <w:bCs/>
              </w:rPr>
              <w:t>0800 028 40 60.</w:t>
            </w:r>
            <w:r w:rsidR="004766F7" w:rsidRPr="001236A6">
              <w:rPr>
                <w:rFonts w:ascii="Arial" w:hAnsi="Arial" w:cs="Arial"/>
                <w:bCs/>
              </w:rPr>
              <w:t xml:space="preserve"> </w:t>
            </w:r>
          </w:p>
        </w:tc>
      </w:tr>
      <w:tr w:rsidR="009C44D3" w:rsidRPr="001236A6" w14:paraId="63D0084C" w14:textId="77777777" w:rsidTr="003D1AF8">
        <w:tc>
          <w:tcPr>
            <w:tcW w:w="10031" w:type="dxa"/>
            <w:shd w:val="clear" w:color="auto" w:fill="auto"/>
          </w:tcPr>
          <w:p w14:paraId="6A2A75A3" w14:textId="77777777" w:rsidR="009C44D3" w:rsidRPr="001236A6" w:rsidRDefault="00312D48" w:rsidP="009C44D3">
            <w:pPr>
              <w:pStyle w:val="Heading2"/>
              <w:rPr>
                <w:rFonts w:ascii="Arial" w:hAnsi="Arial" w:cs="Arial"/>
                <w:szCs w:val="24"/>
              </w:rPr>
            </w:pPr>
            <w:r w:rsidRPr="001236A6">
              <w:rPr>
                <w:rFonts w:ascii="Arial" w:hAnsi="Arial" w:cs="Arial"/>
                <w:szCs w:val="24"/>
              </w:rPr>
              <w:t>SMOKING AT WORK</w:t>
            </w:r>
          </w:p>
          <w:p w14:paraId="79EFD371" w14:textId="77777777" w:rsidR="009C44D3" w:rsidRPr="001236A6" w:rsidRDefault="009C44D3" w:rsidP="00680D5D">
            <w:pPr>
              <w:jc w:val="both"/>
              <w:rPr>
                <w:rFonts w:ascii="Arial" w:hAnsi="Arial" w:cs="Arial"/>
              </w:rPr>
            </w:pPr>
            <w:r w:rsidRPr="001236A6">
              <w:rPr>
                <w:rFonts w:ascii="Arial" w:hAnsi="Arial" w:cs="Arial"/>
              </w:rPr>
              <w:t>The Trust has a “Smoke Free Policy”, which applies to:</w:t>
            </w:r>
          </w:p>
          <w:p w14:paraId="008F7F1B"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present in or on any of the Trust grounds and premises</w:t>
            </w:r>
          </w:p>
          <w:p w14:paraId="1C0BD566"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All persons travelling in Trust owned vehicles (including lease cars) whilst on official business.</w:t>
            </w:r>
          </w:p>
          <w:p w14:paraId="0D067271"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Privately owned vehicles parked on Trust grounds or when transporting Service Users, Visitors on official Trust business.</w:t>
            </w:r>
          </w:p>
          <w:p w14:paraId="4B61037F" w14:textId="77777777" w:rsidR="009C44D3" w:rsidRPr="001236A6" w:rsidRDefault="009C44D3" w:rsidP="00680D5D">
            <w:pPr>
              <w:numPr>
                <w:ilvl w:val="0"/>
                <w:numId w:val="7"/>
              </w:numPr>
              <w:autoSpaceDE w:val="0"/>
              <w:autoSpaceDN w:val="0"/>
              <w:adjustRightInd w:val="0"/>
              <w:jc w:val="both"/>
              <w:rPr>
                <w:rFonts w:ascii="Arial" w:hAnsi="Arial" w:cs="Arial"/>
              </w:rPr>
            </w:pPr>
            <w:r w:rsidRPr="001236A6">
              <w:rPr>
                <w:rFonts w:ascii="Arial" w:hAnsi="Arial" w:cs="Arial"/>
              </w:rPr>
              <w:t xml:space="preserve">When wearing an NHS uniform. </w:t>
            </w:r>
          </w:p>
        </w:tc>
      </w:tr>
      <w:tr w:rsidR="00B3398E" w:rsidRPr="001236A6" w14:paraId="463DFCA4" w14:textId="77777777" w:rsidTr="003D1AF8">
        <w:tc>
          <w:tcPr>
            <w:tcW w:w="10031" w:type="dxa"/>
            <w:shd w:val="clear" w:color="auto" w:fill="auto"/>
          </w:tcPr>
          <w:p w14:paraId="3EDB3602" w14:textId="77777777" w:rsidR="001236A6" w:rsidRDefault="001236A6" w:rsidP="00B3398E">
            <w:pPr>
              <w:rPr>
                <w:rFonts w:ascii="Arial" w:hAnsi="Arial" w:cs="Arial"/>
                <w:b/>
                <w:color w:val="000000"/>
                <w:lang w:eastAsia="en-US"/>
              </w:rPr>
            </w:pPr>
          </w:p>
          <w:p w14:paraId="7AB3C1DD" w14:textId="77777777" w:rsidR="00B3398E" w:rsidRPr="001236A6" w:rsidRDefault="00B3398E" w:rsidP="00B3398E">
            <w:pPr>
              <w:rPr>
                <w:rFonts w:ascii="Arial" w:hAnsi="Arial" w:cs="Arial"/>
                <w:b/>
                <w:color w:val="000000"/>
                <w:lang w:eastAsia="en-US"/>
              </w:rPr>
            </w:pPr>
            <w:r w:rsidRPr="001236A6">
              <w:rPr>
                <w:rFonts w:ascii="Arial" w:hAnsi="Arial" w:cs="Arial"/>
                <w:b/>
                <w:color w:val="000000"/>
                <w:lang w:eastAsia="en-US"/>
              </w:rPr>
              <w:t>ELECTRONIC ROSTERING</w:t>
            </w:r>
            <w:r w:rsidRPr="001236A6">
              <w:rPr>
                <w:rFonts w:ascii="Arial" w:hAnsi="Arial" w:cs="Arial"/>
                <w:b/>
                <w:color w:val="000000"/>
                <w:lang w:eastAsia="en-US"/>
              </w:rPr>
              <w:tab/>
            </w:r>
          </w:p>
          <w:p w14:paraId="5D214500" w14:textId="77777777" w:rsidR="00B3398E" w:rsidRPr="001236A6" w:rsidRDefault="00B3398E" w:rsidP="00B3398E">
            <w:pPr>
              <w:rPr>
                <w:rFonts w:ascii="Arial" w:hAnsi="Arial" w:cs="Arial"/>
                <w:color w:val="000000"/>
                <w:lang w:eastAsia="en-US"/>
              </w:rPr>
            </w:pPr>
            <w:r w:rsidRPr="001236A6">
              <w:rPr>
                <w:rFonts w:ascii="Arial" w:hAnsi="Arial" w:cs="Arial"/>
                <w:color w:val="00000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0610BCE" w14:textId="77777777" w:rsidR="00B3398E" w:rsidRDefault="00B3398E" w:rsidP="009C44D3">
            <w:pPr>
              <w:pStyle w:val="Heading2"/>
              <w:rPr>
                <w:rFonts w:ascii="Arial" w:hAnsi="Arial" w:cs="Arial"/>
                <w:szCs w:val="24"/>
              </w:rPr>
            </w:pPr>
          </w:p>
          <w:p w14:paraId="060ED2E1" w14:textId="77777777" w:rsidR="00BF52EB" w:rsidRDefault="00BF52EB" w:rsidP="00BF52EB">
            <w:pPr>
              <w:rPr>
                <w:lang w:eastAsia="en-US"/>
              </w:rPr>
            </w:pPr>
          </w:p>
          <w:p w14:paraId="01BCAA94" w14:textId="77777777" w:rsidR="00BF52EB" w:rsidRPr="00BF52EB" w:rsidRDefault="00BF52EB" w:rsidP="00BF52EB">
            <w:pPr>
              <w:rPr>
                <w:lang w:eastAsia="en-US"/>
              </w:rPr>
            </w:pPr>
          </w:p>
          <w:p w14:paraId="3DE8A304" w14:textId="77777777" w:rsidR="004768F7" w:rsidRDefault="004768F7" w:rsidP="004768F7">
            <w:pPr>
              <w:rPr>
                <w:lang w:eastAsia="en-US"/>
              </w:rPr>
            </w:pPr>
          </w:p>
          <w:p w14:paraId="20C2B396" w14:textId="77777777" w:rsidR="004768F7" w:rsidRDefault="004768F7" w:rsidP="004768F7">
            <w:pPr>
              <w:rPr>
                <w:lang w:eastAsia="en-US"/>
              </w:rPr>
            </w:pPr>
          </w:p>
          <w:p w14:paraId="687057E2" w14:textId="77777777" w:rsidR="004768F7" w:rsidRDefault="004768F7" w:rsidP="004768F7">
            <w:pPr>
              <w:rPr>
                <w:lang w:eastAsia="en-US"/>
              </w:rPr>
            </w:pPr>
          </w:p>
          <w:p w14:paraId="38E86380" w14:textId="77777777" w:rsidR="004768F7" w:rsidRPr="004768F7" w:rsidRDefault="004768F7" w:rsidP="004768F7">
            <w:pPr>
              <w:rPr>
                <w:lang w:eastAsia="en-US"/>
              </w:rPr>
            </w:pPr>
          </w:p>
        </w:tc>
      </w:tr>
    </w:tbl>
    <w:p w14:paraId="531202EF" w14:textId="77777777" w:rsidR="00BA3674" w:rsidRPr="001236A6" w:rsidRDefault="00BA3674" w:rsidP="00107C06">
      <w:pPr>
        <w:pStyle w:val="Heading2"/>
        <w:rPr>
          <w:rFonts w:ascii="Arial" w:hAnsi="Arial" w:cs="Arial"/>
          <w:szCs w:val="24"/>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932"/>
        <w:gridCol w:w="1035"/>
        <w:gridCol w:w="1035"/>
        <w:gridCol w:w="1035"/>
        <w:gridCol w:w="1035"/>
      </w:tblGrid>
      <w:tr w:rsidR="00D10BF7" w:rsidRPr="001236A6" w14:paraId="1813E90B" w14:textId="77777777" w:rsidTr="00F625D6">
        <w:trPr>
          <w:trHeight w:val="828"/>
          <w:tblHeader/>
        </w:trPr>
        <w:tc>
          <w:tcPr>
            <w:tcW w:w="3828" w:type="dxa"/>
            <w:vMerge w:val="restart"/>
            <w:tcBorders>
              <w:bottom w:val="single" w:sz="6" w:space="0" w:color="auto"/>
            </w:tcBorders>
          </w:tcPr>
          <w:p w14:paraId="75075F1E" w14:textId="77777777" w:rsidR="00D10BF7" w:rsidRPr="001236A6" w:rsidRDefault="00D10BF7" w:rsidP="001B128F">
            <w:pPr>
              <w:jc w:val="center"/>
              <w:rPr>
                <w:rFonts w:ascii="Arial" w:hAnsi="Arial" w:cs="Arial"/>
                <w:b/>
              </w:rPr>
            </w:pPr>
            <w:r w:rsidRPr="001236A6">
              <w:rPr>
                <w:rFonts w:ascii="Arial" w:hAnsi="Arial" w:cs="Arial"/>
                <w:b/>
              </w:rPr>
              <w:t>Person Specification</w:t>
            </w:r>
          </w:p>
          <w:p w14:paraId="36D8E900" w14:textId="77777777" w:rsidR="00D10BF7" w:rsidRPr="001236A6" w:rsidRDefault="00D10BF7" w:rsidP="001B128F">
            <w:pPr>
              <w:jc w:val="center"/>
              <w:rPr>
                <w:rFonts w:ascii="Arial" w:hAnsi="Arial" w:cs="Arial"/>
              </w:rPr>
            </w:pPr>
            <w:r w:rsidRPr="001236A6">
              <w:rPr>
                <w:rFonts w:ascii="Arial" w:hAnsi="Arial" w:cs="Arial"/>
                <w:b/>
              </w:rPr>
              <w:t>Selection Criteria</w:t>
            </w:r>
            <w:r w:rsidRPr="001236A6">
              <w:rPr>
                <w:rFonts w:ascii="Arial" w:hAnsi="Arial" w:cs="Arial"/>
                <w:u w:val="single"/>
              </w:rPr>
              <w:t>:</w:t>
            </w:r>
          </w:p>
          <w:p w14:paraId="3A6F7C71" w14:textId="77777777" w:rsidR="00D10BF7" w:rsidRPr="001236A6" w:rsidRDefault="00D10BF7" w:rsidP="001B128F">
            <w:pPr>
              <w:jc w:val="center"/>
              <w:rPr>
                <w:rFonts w:ascii="Arial" w:hAnsi="Arial" w:cs="Arial"/>
              </w:rPr>
            </w:pPr>
          </w:p>
        </w:tc>
        <w:tc>
          <w:tcPr>
            <w:tcW w:w="1932" w:type="dxa"/>
            <w:vMerge w:val="restart"/>
          </w:tcPr>
          <w:p w14:paraId="6205D3EA" w14:textId="77777777" w:rsidR="00D10BF7" w:rsidRPr="001236A6" w:rsidRDefault="00D10BF7" w:rsidP="001B128F">
            <w:pPr>
              <w:jc w:val="center"/>
              <w:rPr>
                <w:rFonts w:ascii="Arial" w:hAnsi="Arial" w:cs="Arial"/>
                <w:b/>
              </w:rPr>
            </w:pPr>
            <w:r w:rsidRPr="001236A6">
              <w:rPr>
                <w:rFonts w:ascii="Arial" w:hAnsi="Arial" w:cs="Arial"/>
                <w:b/>
              </w:rPr>
              <w:t>3. Essential/</w:t>
            </w:r>
          </w:p>
          <w:p w14:paraId="149FA22F" w14:textId="77777777" w:rsidR="00D10BF7" w:rsidRPr="001236A6" w:rsidRDefault="00D10BF7" w:rsidP="001B128F">
            <w:pPr>
              <w:jc w:val="center"/>
              <w:rPr>
                <w:rFonts w:ascii="Arial" w:hAnsi="Arial" w:cs="Arial"/>
                <w:b/>
              </w:rPr>
            </w:pPr>
            <w:r w:rsidRPr="001236A6">
              <w:rPr>
                <w:rFonts w:ascii="Arial" w:hAnsi="Arial" w:cs="Arial"/>
                <w:b/>
              </w:rPr>
              <w:t>Minimum</w:t>
            </w:r>
          </w:p>
          <w:p w14:paraId="4B1DA74F" w14:textId="77777777" w:rsidR="00D10BF7" w:rsidRPr="001236A6" w:rsidRDefault="00D10BF7" w:rsidP="001B128F">
            <w:pPr>
              <w:jc w:val="center"/>
              <w:rPr>
                <w:rFonts w:ascii="Arial" w:hAnsi="Arial" w:cs="Arial"/>
                <w:u w:val="single"/>
              </w:rPr>
            </w:pPr>
            <w:r w:rsidRPr="001236A6">
              <w:rPr>
                <w:rFonts w:ascii="Arial" w:hAnsi="Arial" w:cs="Arial"/>
                <w:b/>
              </w:rPr>
              <w:t>1. Desirable</w:t>
            </w:r>
          </w:p>
        </w:tc>
        <w:tc>
          <w:tcPr>
            <w:tcW w:w="4140" w:type="dxa"/>
            <w:gridSpan w:val="4"/>
            <w:tcBorders>
              <w:bottom w:val="single" w:sz="6" w:space="0" w:color="auto"/>
            </w:tcBorders>
            <w:vAlign w:val="center"/>
          </w:tcPr>
          <w:p w14:paraId="4BA8716B" w14:textId="77777777" w:rsidR="00D10BF7" w:rsidRPr="001236A6" w:rsidRDefault="00D10BF7" w:rsidP="001B128F">
            <w:pPr>
              <w:jc w:val="center"/>
              <w:rPr>
                <w:rFonts w:ascii="Arial" w:hAnsi="Arial" w:cs="Arial"/>
                <w:u w:val="single"/>
              </w:rPr>
            </w:pPr>
            <w:r w:rsidRPr="001236A6">
              <w:rPr>
                <w:rFonts w:ascii="Arial" w:hAnsi="Arial" w:cs="Arial"/>
                <w:b/>
              </w:rPr>
              <w:t>Stage measured at</w:t>
            </w:r>
            <w:r w:rsidR="001B128F" w:rsidRPr="001236A6">
              <w:rPr>
                <w:rFonts w:ascii="Arial" w:hAnsi="Arial" w:cs="Arial"/>
                <w:b/>
              </w:rPr>
              <w:t>. You must demonstrate the required criteria at all stages indicated</w:t>
            </w:r>
          </w:p>
        </w:tc>
      </w:tr>
      <w:tr w:rsidR="00D10BF7" w:rsidRPr="001236A6" w14:paraId="6318E32D" w14:textId="77777777" w:rsidTr="00F625D6">
        <w:trPr>
          <w:trHeight w:val="773"/>
          <w:tblHeader/>
        </w:trPr>
        <w:tc>
          <w:tcPr>
            <w:tcW w:w="3828" w:type="dxa"/>
            <w:vMerge/>
          </w:tcPr>
          <w:p w14:paraId="4EE0164C" w14:textId="77777777" w:rsidR="00D10BF7" w:rsidRPr="001236A6" w:rsidRDefault="00D10BF7" w:rsidP="00C163A8">
            <w:pPr>
              <w:pStyle w:val="Heading1"/>
            </w:pPr>
          </w:p>
        </w:tc>
        <w:tc>
          <w:tcPr>
            <w:tcW w:w="1932" w:type="dxa"/>
            <w:vMerge/>
          </w:tcPr>
          <w:p w14:paraId="05C45082" w14:textId="77777777" w:rsidR="00D10BF7" w:rsidRPr="001236A6" w:rsidRDefault="00D10BF7" w:rsidP="005614F8">
            <w:pPr>
              <w:jc w:val="both"/>
              <w:rPr>
                <w:rFonts w:ascii="Arial" w:hAnsi="Arial" w:cs="Arial"/>
              </w:rPr>
            </w:pPr>
          </w:p>
        </w:tc>
        <w:tc>
          <w:tcPr>
            <w:tcW w:w="1035" w:type="dxa"/>
          </w:tcPr>
          <w:p w14:paraId="5751381C" w14:textId="77777777" w:rsidR="00D10BF7" w:rsidRPr="001236A6" w:rsidRDefault="00D10BF7" w:rsidP="001236A6">
            <w:pPr>
              <w:jc w:val="center"/>
              <w:rPr>
                <w:rFonts w:ascii="Arial" w:hAnsi="Arial" w:cs="Arial"/>
              </w:rPr>
            </w:pPr>
            <w:r w:rsidRPr="001236A6">
              <w:rPr>
                <w:rFonts w:ascii="Arial" w:hAnsi="Arial" w:cs="Arial"/>
                <w:b/>
              </w:rPr>
              <w:t>Appli</w:t>
            </w:r>
            <w:r w:rsidR="001236A6">
              <w:rPr>
                <w:rFonts w:ascii="Arial" w:hAnsi="Arial" w:cs="Arial"/>
                <w:b/>
              </w:rPr>
              <w:t>-</w:t>
            </w:r>
            <w:r w:rsidRPr="001236A6">
              <w:rPr>
                <w:rFonts w:ascii="Arial" w:hAnsi="Arial" w:cs="Arial"/>
                <w:b/>
              </w:rPr>
              <w:t>cation form</w:t>
            </w:r>
          </w:p>
        </w:tc>
        <w:tc>
          <w:tcPr>
            <w:tcW w:w="1035" w:type="dxa"/>
          </w:tcPr>
          <w:p w14:paraId="61E25C71" w14:textId="77777777" w:rsidR="00D10BF7" w:rsidRPr="001236A6" w:rsidRDefault="00D10BF7" w:rsidP="001B128F">
            <w:pPr>
              <w:jc w:val="center"/>
              <w:rPr>
                <w:rFonts w:ascii="Arial" w:hAnsi="Arial" w:cs="Arial"/>
              </w:rPr>
            </w:pPr>
            <w:r w:rsidRPr="001236A6">
              <w:rPr>
                <w:rFonts w:ascii="Arial" w:hAnsi="Arial" w:cs="Arial"/>
                <w:b/>
              </w:rPr>
              <w:t>Intervi-ew</w:t>
            </w:r>
          </w:p>
        </w:tc>
        <w:tc>
          <w:tcPr>
            <w:tcW w:w="1035" w:type="dxa"/>
          </w:tcPr>
          <w:p w14:paraId="440145D3" w14:textId="77777777" w:rsidR="00D10BF7" w:rsidRPr="001236A6" w:rsidRDefault="00063EC9" w:rsidP="001B128F">
            <w:pPr>
              <w:jc w:val="center"/>
              <w:rPr>
                <w:rFonts w:ascii="Arial" w:hAnsi="Arial" w:cs="Arial"/>
              </w:rPr>
            </w:pPr>
            <w:r w:rsidRPr="001236A6">
              <w:rPr>
                <w:rFonts w:ascii="Arial" w:hAnsi="Arial" w:cs="Arial"/>
                <w:b/>
              </w:rPr>
              <w:t>T</w:t>
            </w:r>
            <w:r w:rsidR="00D10BF7" w:rsidRPr="001236A6">
              <w:rPr>
                <w:rFonts w:ascii="Arial" w:hAnsi="Arial" w:cs="Arial"/>
                <w:b/>
              </w:rPr>
              <w:t>est</w:t>
            </w:r>
          </w:p>
        </w:tc>
        <w:tc>
          <w:tcPr>
            <w:tcW w:w="1035" w:type="dxa"/>
          </w:tcPr>
          <w:p w14:paraId="7FE08345" w14:textId="77777777" w:rsidR="00D10BF7" w:rsidRPr="001236A6" w:rsidRDefault="00D10BF7" w:rsidP="001236A6">
            <w:pPr>
              <w:jc w:val="center"/>
              <w:rPr>
                <w:rFonts w:ascii="Arial" w:hAnsi="Arial" w:cs="Arial"/>
              </w:rPr>
            </w:pPr>
            <w:r w:rsidRPr="001236A6">
              <w:rPr>
                <w:rFonts w:ascii="Arial" w:hAnsi="Arial" w:cs="Arial"/>
                <w:b/>
              </w:rPr>
              <w:t>Prese</w:t>
            </w:r>
            <w:r w:rsidR="001236A6">
              <w:rPr>
                <w:rFonts w:ascii="Arial" w:hAnsi="Arial" w:cs="Arial"/>
                <w:b/>
              </w:rPr>
              <w:t>-</w:t>
            </w:r>
            <w:r w:rsidRPr="001236A6">
              <w:rPr>
                <w:rFonts w:ascii="Arial" w:hAnsi="Arial" w:cs="Arial"/>
                <w:b/>
              </w:rPr>
              <w:t>ntation</w:t>
            </w:r>
          </w:p>
        </w:tc>
      </w:tr>
      <w:tr w:rsidR="00D10BF7" w:rsidRPr="001236A6" w14:paraId="62F0ED6E" w14:textId="77777777" w:rsidTr="00CF6F73">
        <w:tc>
          <w:tcPr>
            <w:tcW w:w="3828" w:type="dxa"/>
          </w:tcPr>
          <w:p w14:paraId="4CD031F4" w14:textId="77777777" w:rsidR="00D10BF7" w:rsidRPr="001236A6" w:rsidRDefault="000065B7" w:rsidP="00C163A8">
            <w:pPr>
              <w:pStyle w:val="Heading1"/>
              <w:rPr>
                <w:highlight w:val="red"/>
              </w:rPr>
            </w:pPr>
            <w:r w:rsidRPr="001236A6">
              <w:t xml:space="preserve">Demonstrates a commitment to </w:t>
            </w:r>
            <w:r w:rsidR="00D10BF7" w:rsidRPr="001236A6">
              <w:t xml:space="preserve">the Trust’s </w:t>
            </w:r>
            <w:r w:rsidR="00BF52EB">
              <w:t>Behaviours</w:t>
            </w:r>
            <w:r w:rsidR="00D10BF7" w:rsidRPr="001236A6">
              <w:rPr>
                <w:highlight w:val="red"/>
              </w:rPr>
              <w:t xml:space="preserve"> </w:t>
            </w:r>
          </w:p>
          <w:p w14:paraId="6A193A1A"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.1 </w:t>
            </w:r>
            <w:r w:rsidR="00BF52EB">
              <w:rPr>
                <w:rFonts w:ascii="Arial" w:hAnsi="Arial" w:cs="Arial"/>
              </w:rPr>
              <w:t>Valuing one another</w:t>
            </w:r>
          </w:p>
          <w:p w14:paraId="64D6D6D4"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 xml:space="preserve">.2 </w:t>
            </w:r>
            <w:r w:rsidR="00BF52EB">
              <w:rPr>
                <w:rFonts w:ascii="Arial" w:hAnsi="Arial" w:cs="Arial"/>
              </w:rPr>
              <w:t>Recognising and valuing people’s differences</w:t>
            </w:r>
          </w:p>
          <w:p w14:paraId="20FC65A0" w14:textId="77777777" w:rsidR="00D10BF7" w:rsidRPr="001236A6" w:rsidRDefault="00044FFB" w:rsidP="00124EE3">
            <w:pPr>
              <w:rPr>
                <w:rFonts w:ascii="Arial" w:hAnsi="Arial" w:cs="Arial"/>
              </w:rPr>
            </w:pPr>
            <w:r w:rsidRPr="001236A6">
              <w:rPr>
                <w:rFonts w:ascii="Arial" w:hAnsi="Arial" w:cs="Arial"/>
                <w:b/>
              </w:rPr>
              <w:t>1</w:t>
            </w:r>
            <w:r w:rsidR="00D10BF7" w:rsidRPr="001236A6">
              <w:rPr>
                <w:rFonts w:ascii="Arial" w:hAnsi="Arial" w:cs="Arial"/>
                <w:b/>
              </w:rPr>
              <w:t>.3</w:t>
            </w:r>
            <w:r w:rsidR="00D10BF7" w:rsidRPr="001236A6">
              <w:rPr>
                <w:rFonts w:ascii="Arial" w:hAnsi="Arial" w:cs="Arial"/>
              </w:rPr>
              <w:t xml:space="preserve"> </w:t>
            </w:r>
            <w:r w:rsidR="00BF52EB">
              <w:rPr>
                <w:rFonts w:ascii="Arial" w:hAnsi="Arial" w:cs="Arial"/>
              </w:rPr>
              <w:t>Working together</w:t>
            </w:r>
          </w:p>
          <w:p w14:paraId="0DD3601A" w14:textId="77777777" w:rsidR="00D10BF7" w:rsidRDefault="00044FFB" w:rsidP="00124EE3">
            <w:pPr>
              <w:pStyle w:val="BodyText2"/>
              <w:spacing w:after="0" w:line="240" w:lineRule="auto"/>
              <w:rPr>
                <w:rFonts w:ascii="Arial" w:hAnsi="Arial" w:cs="Arial"/>
              </w:rPr>
            </w:pPr>
            <w:r w:rsidRPr="001236A6">
              <w:rPr>
                <w:rFonts w:ascii="Arial" w:hAnsi="Arial" w:cs="Arial"/>
                <w:b/>
              </w:rPr>
              <w:t>1</w:t>
            </w:r>
            <w:r w:rsidR="00D10BF7" w:rsidRPr="001236A6">
              <w:rPr>
                <w:rFonts w:ascii="Arial" w:hAnsi="Arial" w:cs="Arial"/>
                <w:b/>
              </w:rPr>
              <w:t xml:space="preserve">.4 </w:t>
            </w:r>
            <w:r w:rsidR="00BF52EB">
              <w:rPr>
                <w:rFonts w:ascii="Arial" w:hAnsi="Arial" w:cs="Arial"/>
              </w:rPr>
              <w:t xml:space="preserve">Taking personal responsibility </w:t>
            </w:r>
          </w:p>
          <w:p w14:paraId="011A8909" w14:textId="77777777" w:rsidR="00BF52EB" w:rsidRPr="00BF52EB" w:rsidRDefault="00BF52EB" w:rsidP="00124EE3">
            <w:pPr>
              <w:pStyle w:val="BodyText2"/>
              <w:spacing w:after="0" w:line="240" w:lineRule="auto"/>
              <w:rPr>
                <w:rFonts w:ascii="Arial" w:hAnsi="Arial" w:cs="Arial"/>
              </w:rPr>
            </w:pPr>
            <w:r w:rsidRPr="00BF52EB">
              <w:rPr>
                <w:rFonts w:ascii="Arial" w:hAnsi="Arial" w:cs="Arial"/>
                <w:b/>
              </w:rPr>
              <w:t>1.5</w:t>
            </w:r>
            <w:r>
              <w:rPr>
                <w:rFonts w:ascii="Arial" w:hAnsi="Arial" w:cs="Arial"/>
                <w:b/>
              </w:rPr>
              <w:t xml:space="preserve"> </w:t>
            </w:r>
            <w:r>
              <w:rPr>
                <w:rFonts w:ascii="Arial" w:hAnsi="Arial" w:cs="Arial"/>
              </w:rPr>
              <w:t xml:space="preserve">Always learning and improving </w:t>
            </w:r>
          </w:p>
        </w:tc>
        <w:tc>
          <w:tcPr>
            <w:tcW w:w="1932" w:type="dxa"/>
          </w:tcPr>
          <w:p w14:paraId="7207CB99" w14:textId="77777777" w:rsidR="00D10BF7" w:rsidRPr="001236A6" w:rsidRDefault="00D10BF7" w:rsidP="005614F8">
            <w:pPr>
              <w:jc w:val="both"/>
              <w:rPr>
                <w:rFonts w:ascii="Arial" w:hAnsi="Arial" w:cs="Arial"/>
              </w:rPr>
            </w:pPr>
          </w:p>
          <w:p w14:paraId="301AA8AA" w14:textId="77777777" w:rsidR="00D10BF7" w:rsidRPr="001236A6" w:rsidRDefault="00D10BF7" w:rsidP="005614F8">
            <w:pPr>
              <w:jc w:val="both"/>
              <w:rPr>
                <w:rFonts w:ascii="Arial" w:hAnsi="Arial" w:cs="Arial"/>
              </w:rPr>
            </w:pPr>
          </w:p>
          <w:p w14:paraId="09C55F59" w14:textId="77777777" w:rsidR="00D10BF7" w:rsidRPr="001236A6" w:rsidRDefault="00D10BF7" w:rsidP="005614F8">
            <w:pPr>
              <w:jc w:val="both"/>
              <w:rPr>
                <w:rFonts w:ascii="Arial" w:hAnsi="Arial" w:cs="Arial"/>
              </w:rPr>
            </w:pPr>
          </w:p>
          <w:p w14:paraId="73E787C9" w14:textId="77777777" w:rsidR="00D10BF7" w:rsidRPr="001236A6" w:rsidRDefault="00D10BF7" w:rsidP="005614F8">
            <w:pPr>
              <w:jc w:val="both"/>
              <w:rPr>
                <w:rFonts w:ascii="Arial" w:hAnsi="Arial" w:cs="Arial"/>
              </w:rPr>
            </w:pPr>
            <w:r w:rsidRPr="001236A6">
              <w:rPr>
                <w:rFonts w:ascii="Arial" w:hAnsi="Arial" w:cs="Arial"/>
              </w:rPr>
              <w:t>3</w:t>
            </w:r>
          </w:p>
          <w:p w14:paraId="14511B8A" w14:textId="77777777" w:rsidR="00D10BF7" w:rsidRDefault="00D10BF7" w:rsidP="005614F8">
            <w:pPr>
              <w:jc w:val="both"/>
              <w:rPr>
                <w:rFonts w:ascii="Arial" w:hAnsi="Arial" w:cs="Arial"/>
              </w:rPr>
            </w:pPr>
            <w:r w:rsidRPr="001236A6">
              <w:rPr>
                <w:rFonts w:ascii="Arial" w:hAnsi="Arial" w:cs="Arial"/>
              </w:rPr>
              <w:t>3</w:t>
            </w:r>
          </w:p>
          <w:p w14:paraId="069A37CE" w14:textId="77777777" w:rsidR="00BF52EB" w:rsidRPr="001236A6" w:rsidRDefault="00BF52EB" w:rsidP="005614F8">
            <w:pPr>
              <w:jc w:val="both"/>
              <w:rPr>
                <w:rFonts w:ascii="Arial" w:hAnsi="Arial" w:cs="Arial"/>
              </w:rPr>
            </w:pPr>
          </w:p>
          <w:p w14:paraId="655B95ED" w14:textId="77777777" w:rsidR="00D10BF7" w:rsidRPr="001236A6" w:rsidRDefault="00D10BF7" w:rsidP="005614F8">
            <w:pPr>
              <w:jc w:val="both"/>
              <w:rPr>
                <w:rFonts w:ascii="Arial" w:hAnsi="Arial" w:cs="Arial"/>
              </w:rPr>
            </w:pPr>
            <w:r w:rsidRPr="001236A6">
              <w:rPr>
                <w:rFonts w:ascii="Arial" w:hAnsi="Arial" w:cs="Arial"/>
              </w:rPr>
              <w:t>3</w:t>
            </w:r>
          </w:p>
          <w:p w14:paraId="059398DE" w14:textId="77777777" w:rsidR="00D10BF7" w:rsidRDefault="00D10BF7" w:rsidP="005614F8">
            <w:pPr>
              <w:jc w:val="both"/>
              <w:rPr>
                <w:rFonts w:ascii="Arial" w:hAnsi="Arial" w:cs="Arial"/>
              </w:rPr>
            </w:pPr>
            <w:r w:rsidRPr="001236A6">
              <w:rPr>
                <w:rFonts w:ascii="Arial" w:hAnsi="Arial" w:cs="Arial"/>
              </w:rPr>
              <w:t>3</w:t>
            </w:r>
          </w:p>
          <w:p w14:paraId="0A5C221E" w14:textId="77777777" w:rsidR="00BF52EB" w:rsidRPr="001236A6" w:rsidRDefault="00BF52EB" w:rsidP="005614F8">
            <w:pPr>
              <w:jc w:val="both"/>
              <w:rPr>
                <w:rFonts w:ascii="Arial" w:hAnsi="Arial" w:cs="Arial"/>
              </w:rPr>
            </w:pPr>
            <w:r>
              <w:rPr>
                <w:rFonts w:ascii="Arial" w:hAnsi="Arial" w:cs="Arial"/>
              </w:rPr>
              <w:t>3</w:t>
            </w:r>
          </w:p>
        </w:tc>
        <w:tc>
          <w:tcPr>
            <w:tcW w:w="1035" w:type="dxa"/>
          </w:tcPr>
          <w:p w14:paraId="0B95857C" w14:textId="77777777" w:rsidR="00D10BF7" w:rsidRPr="001236A6" w:rsidRDefault="00D10BF7" w:rsidP="00044FFB">
            <w:pPr>
              <w:jc w:val="center"/>
              <w:rPr>
                <w:rFonts w:ascii="Arial" w:hAnsi="Arial" w:cs="Arial"/>
              </w:rPr>
            </w:pPr>
          </w:p>
        </w:tc>
        <w:tc>
          <w:tcPr>
            <w:tcW w:w="1035" w:type="dxa"/>
          </w:tcPr>
          <w:p w14:paraId="022E9C73" w14:textId="77777777" w:rsidR="00D10BF7" w:rsidRPr="001236A6" w:rsidRDefault="00D10BF7" w:rsidP="00044FFB">
            <w:pPr>
              <w:jc w:val="center"/>
              <w:rPr>
                <w:rFonts w:ascii="Arial" w:hAnsi="Arial" w:cs="Arial"/>
              </w:rPr>
            </w:pPr>
          </w:p>
          <w:p w14:paraId="5134964F" w14:textId="77777777" w:rsidR="00044FFB" w:rsidRPr="001236A6" w:rsidRDefault="00044FFB" w:rsidP="00044FFB">
            <w:pPr>
              <w:jc w:val="center"/>
              <w:rPr>
                <w:rFonts w:ascii="Arial" w:hAnsi="Arial" w:cs="Arial"/>
              </w:rPr>
            </w:pPr>
          </w:p>
          <w:p w14:paraId="697726D2" w14:textId="77777777" w:rsidR="00044FFB" w:rsidRPr="001236A6" w:rsidRDefault="00044FFB" w:rsidP="00044FFB">
            <w:pPr>
              <w:jc w:val="center"/>
              <w:rPr>
                <w:rFonts w:ascii="Arial" w:hAnsi="Arial" w:cs="Arial"/>
              </w:rPr>
            </w:pPr>
          </w:p>
          <w:p w14:paraId="1B193A21" w14:textId="05377E1A" w:rsidR="00044FFB" w:rsidRPr="001236A6" w:rsidRDefault="00224ABB" w:rsidP="00044FFB">
            <w:pPr>
              <w:jc w:val="center"/>
              <w:rPr>
                <w:rFonts w:ascii="Arial" w:hAnsi="Arial" w:cs="Arial"/>
              </w:rPr>
            </w:pPr>
            <w:r w:rsidRPr="001236A6">
              <w:rPr>
                <w:rFonts w:ascii="Arial" w:hAnsi="Arial" w:cs="Arial"/>
              </w:rPr>
              <w:t>X</w:t>
            </w:r>
          </w:p>
          <w:p w14:paraId="31D7D6C9" w14:textId="7A482AED" w:rsidR="00044FFB" w:rsidRDefault="00224ABB" w:rsidP="00044FFB">
            <w:pPr>
              <w:jc w:val="center"/>
              <w:rPr>
                <w:rFonts w:ascii="Arial" w:hAnsi="Arial" w:cs="Arial"/>
              </w:rPr>
            </w:pPr>
            <w:r w:rsidRPr="001236A6">
              <w:rPr>
                <w:rFonts w:ascii="Arial" w:hAnsi="Arial" w:cs="Arial"/>
              </w:rPr>
              <w:t>X</w:t>
            </w:r>
          </w:p>
          <w:p w14:paraId="4057ABD8" w14:textId="77777777" w:rsidR="00BF52EB" w:rsidRPr="001236A6" w:rsidRDefault="00BF52EB" w:rsidP="00044FFB">
            <w:pPr>
              <w:jc w:val="center"/>
              <w:rPr>
                <w:rFonts w:ascii="Arial" w:hAnsi="Arial" w:cs="Arial"/>
              </w:rPr>
            </w:pPr>
          </w:p>
          <w:p w14:paraId="7E685A9A" w14:textId="50A1D6C8" w:rsidR="00044FFB" w:rsidRPr="001236A6" w:rsidRDefault="00224ABB" w:rsidP="00044FFB">
            <w:pPr>
              <w:jc w:val="center"/>
              <w:rPr>
                <w:rFonts w:ascii="Arial" w:hAnsi="Arial" w:cs="Arial"/>
              </w:rPr>
            </w:pPr>
            <w:r w:rsidRPr="001236A6">
              <w:rPr>
                <w:rFonts w:ascii="Arial" w:hAnsi="Arial" w:cs="Arial"/>
              </w:rPr>
              <w:t>X</w:t>
            </w:r>
          </w:p>
          <w:p w14:paraId="0468BDAF" w14:textId="4C2224B1" w:rsidR="00044FFB" w:rsidRDefault="00224ABB" w:rsidP="00044FFB">
            <w:pPr>
              <w:jc w:val="center"/>
              <w:rPr>
                <w:rFonts w:ascii="Arial" w:hAnsi="Arial" w:cs="Arial"/>
              </w:rPr>
            </w:pPr>
            <w:r w:rsidRPr="001236A6">
              <w:rPr>
                <w:rFonts w:ascii="Arial" w:hAnsi="Arial" w:cs="Arial"/>
              </w:rPr>
              <w:t>X</w:t>
            </w:r>
          </w:p>
          <w:p w14:paraId="4141A03E" w14:textId="28EE1026" w:rsidR="00BF52EB" w:rsidRPr="001236A6" w:rsidRDefault="00224ABB" w:rsidP="00044FFB">
            <w:pPr>
              <w:jc w:val="center"/>
              <w:rPr>
                <w:rFonts w:ascii="Arial" w:hAnsi="Arial" w:cs="Arial"/>
              </w:rPr>
            </w:pPr>
            <w:r>
              <w:rPr>
                <w:rFonts w:ascii="Arial" w:hAnsi="Arial" w:cs="Arial"/>
              </w:rPr>
              <w:t>X</w:t>
            </w:r>
          </w:p>
        </w:tc>
        <w:tc>
          <w:tcPr>
            <w:tcW w:w="1035" w:type="dxa"/>
          </w:tcPr>
          <w:p w14:paraId="0DAD30CF" w14:textId="77777777" w:rsidR="00D10BF7" w:rsidRPr="001236A6" w:rsidRDefault="00D10BF7" w:rsidP="00044FFB">
            <w:pPr>
              <w:jc w:val="center"/>
              <w:rPr>
                <w:rFonts w:ascii="Arial" w:hAnsi="Arial" w:cs="Arial"/>
              </w:rPr>
            </w:pPr>
          </w:p>
        </w:tc>
        <w:tc>
          <w:tcPr>
            <w:tcW w:w="1035" w:type="dxa"/>
          </w:tcPr>
          <w:p w14:paraId="48363736" w14:textId="77777777" w:rsidR="00D10BF7" w:rsidRPr="001236A6" w:rsidRDefault="00D10BF7" w:rsidP="00044FFB">
            <w:pPr>
              <w:jc w:val="center"/>
              <w:rPr>
                <w:rFonts w:ascii="Arial" w:hAnsi="Arial" w:cs="Arial"/>
              </w:rPr>
            </w:pPr>
          </w:p>
        </w:tc>
      </w:tr>
      <w:tr w:rsidR="002855ED" w:rsidRPr="001236A6" w14:paraId="602623DD" w14:textId="77777777" w:rsidTr="00CF6F73">
        <w:tc>
          <w:tcPr>
            <w:tcW w:w="3828" w:type="dxa"/>
          </w:tcPr>
          <w:p w14:paraId="4FD1747E" w14:textId="77777777" w:rsidR="002855ED" w:rsidRPr="00E771D0" w:rsidRDefault="002855ED" w:rsidP="005614F8">
            <w:pPr>
              <w:pStyle w:val="BodyText2"/>
              <w:spacing w:after="0" w:line="240" w:lineRule="auto"/>
              <w:rPr>
                <w:rFonts w:ascii="Arial" w:hAnsi="Arial" w:cs="Arial"/>
                <w:b/>
              </w:rPr>
            </w:pPr>
            <w:r w:rsidRPr="00E771D0">
              <w:rPr>
                <w:rFonts w:ascii="Arial" w:hAnsi="Arial" w:cs="Arial"/>
                <w:b/>
              </w:rPr>
              <w:t>Qualifications (Equivalent qualifications will be considered where their equivalency can be demonstrated)</w:t>
            </w:r>
          </w:p>
          <w:p w14:paraId="316EF651" w14:textId="77777777" w:rsidR="002855ED" w:rsidRPr="00E771D0" w:rsidRDefault="002855ED" w:rsidP="005614F8">
            <w:pPr>
              <w:jc w:val="both"/>
              <w:rPr>
                <w:rFonts w:ascii="Arial" w:hAnsi="Arial" w:cs="Arial"/>
                <w:b/>
              </w:rPr>
            </w:pPr>
          </w:p>
          <w:p w14:paraId="6C4A8D56" w14:textId="77777777" w:rsidR="00A83E3F" w:rsidRPr="00E771D0" w:rsidRDefault="00044FFB" w:rsidP="00A83E3F">
            <w:pPr>
              <w:contextualSpacing/>
              <w:jc w:val="both"/>
              <w:rPr>
                <w:rFonts w:ascii="Arial" w:hAnsi="Arial" w:cs="Arial"/>
              </w:rPr>
            </w:pPr>
            <w:r w:rsidRPr="00E771D0">
              <w:rPr>
                <w:rFonts w:ascii="Arial" w:hAnsi="Arial" w:cs="Arial"/>
                <w:b/>
              </w:rPr>
              <w:t>2</w:t>
            </w:r>
            <w:r w:rsidR="002855ED" w:rsidRPr="00E771D0">
              <w:rPr>
                <w:rFonts w:ascii="Arial" w:hAnsi="Arial" w:cs="Arial"/>
                <w:b/>
              </w:rPr>
              <w:t xml:space="preserve">.1 </w:t>
            </w:r>
            <w:r w:rsidR="00A83E3F" w:rsidRPr="00E771D0">
              <w:rPr>
                <w:rFonts w:ascii="Arial" w:hAnsi="Arial" w:cs="Arial"/>
              </w:rPr>
              <w:t>Masters degree in Pharmacy (or equivalent).</w:t>
            </w:r>
          </w:p>
          <w:p w14:paraId="08EC5486" w14:textId="031D175A" w:rsidR="002855ED" w:rsidRPr="00E771D0" w:rsidRDefault="002855ED" w:rsidP="00B14DE8">
            <w:pPr>
              <w:jc w:val="both"/>
              <w:rPr>
                <w:rFonts w:ascii="Arial" w:hAnsi="Arial" w:cs="Arial"/>
                <w:b/>
              </w:rPr>
            </w:pPr>
          </w:p>
          <w:p w14:paraId="6D735D03" w14:textId="1EE3BA4E" w:rsidR="002855ED" w:rsidRPr="00E771D0" w:rsidRDefault="00044FFB" w:rsidP="00A83E3F">
            <w:pPr>
              <w:rPr>
                <w:rFonts w:ascii="Arial" w:hAnsi="Arial" w:cs="Arial"/>
                <w:b/>
                <w:sz w:val="22"/>
                <w:szCs w:val="22"/>
              </w:rPr>
            </w:pPr>
            <w:r w:rsidRPr="00E771D0">
              <w:rPr>
                <w:rFonts w:ascii="Arial" w:hAnsi="Arial" w:cs="Arial"/>
                <w:b/>
                <w:sz w:val="22"/>
                <w:szCs w:val="22"/>
              </w:rPr>
              <w:lastRenderedPageBreak/>
              <w:t>2</w:t>
            </w:r>
            <w:r w:rsidR="002855ED" w:rsidRPr="00E771D0">
              <w:rPr>
                <w:rFonts w:ascii="Arial" w:hAnsi="Arial" w:cs="Arial"/>
                <w:b/>
                <w:sz w:val="22"/>
                <w:szCs w:val="22"/>
              </w:rPr>
              <w:t>.2</w:t>
            </w:r>
            <w:r w:rsidR="00A83E3F" w:rsidRPr="00E771D0">
              <w:rPr>
                <w:rFonts w:ascii="Arial" w:hAnsi="Arial" w:cs="Arial"/>
                <w:b/>
                <w:sz w:val="22"/>
                <w:szCs w:val="22"/>
              </w:rPr>
              <w:t xml:space="preserve"> </w:t>
            </w:r>
            <w:r w:rsidR="00A83E3F" w:rsidRPr="00E771D0">
              <w:rPr>
                <w:rFonts w:ascii="Arial" w:hAnsi="Arial" w:cs="Arial"/>
                <w:bCs/>
                <w:sz w:val="22"/>
                <w:szCs w:val="22"/>
              </w:rPr>
              <w:t>Statutory registration with the General Pharmaceutical Council, UK.</w:t>
            </w:r>
          </w:p>
          <w:p w14:paraId="7DC42F1A" w14:textId="6B669E25" w:rsidR="002855ED" w:rsidRPr="00E771D0" w:rsidRDefault="00044FFB" w:rsidP="00A83E3F">
            <w:pPr>
              <w:rPr>
                <w:rFonts w:ascii="Arial" w:hAnsi="Arial" w:cs="Arial"/>
                <w:b/>
                <w:sz w:val="22"/>
                <w:szCs w:val="22"/>
              </w:rPr>
            </w:pPr>
            <w:r w:rsidRPr="00E771D0">
              <w:rPr>
                <w:rFonts w:ascii="Arial" w:hAnsi="Arial" w:cs="Arial"/>
                <w:b/>
                <w:sz w:val="22"/>
                <w:szCs w:val="22"/>
              </w:rPr>
              <w:t>2</w:t>
            </w:r>
            <w:r w:rsidR="002855ED" w:rsidRPr="00E771D0">
              <w:rPr>
                <w:rFonts w:ascii="Arial" w:hAnsi="Arial" w:cs="Arial"/>
                <w:b/>
                <w:sz w:val="22"/>
                <w:szCs w:val="22"/>
              </w:rPr>
              <w:t>.3</w:t>
            </w:r>
            <w:r w:rsidR="00A83E3F" w:rsidRPr="00E771D0">
              <w:rPr>
                <w:rFonts w:ascii="Arial" w:hAnsi="Arial" w:cs="Arial"/>
                <w:b/>
                <w:sz w:val="22"/>
                <w:szCs w:val="22"/>
              </w:rPr>
              <w:t xml:space="preserve"> </w:t>
            </w:r>
            <w:r w:rsidR="00A83E3F" w:rsidRPr="00E771D0">
              <w:rPr>
                <w:rFonts w:ascii="Arial" w:hAnsi="Arial" w:cs="Arial"/>
                <w:bCs/>
                <w:sz w:val="22"/>
                <w:szCs w:val="22"/>
              </w:rPr>
              <w:t>Clinical or psychiatric postgraduate certificate</w:t>
            </w:r>
            <w:r w:rsidR="00AD371F" w:rsidRPr="00E771D0">
              <w:rPr>
                <w:rFonts w:ascii="Arial" w:hAnsi="Arial" w:cs="Arial"/>
                <w:bCs/>
                <w:sz w:val="22"/>
                <w:szCs w:val="22"/>
              </w:rPr>
              <w:t xml:space="preserve"> or willing to work towards.</w:t>
            </w:r>
          </w:p>
          <w:p w14:paraId="6A4FF1C1" w14:textId="2256B180" w:rsidR="002855ED" w:rsidRPr="00E771D0" w:rsidRDefault="00044FFB" w:rsidP="00A83E3F">
            <w:pPr>
              <w:rPr>
                <w:rFonts w:ascii="Arial" w:hAnsi="Arial" w:cs="Arial"/>
                <w:b/>
                <w:sz w:val="22"/>
                <w:szCs w:val="22"/>
              </w:rPr>
            </w:pPr>
            <w:r w:rsidRPr="00E771D0">
              <w:rPr>
                <w:rFonts w:ascii="Arial" w:hAnsi="Arial" w:cs="Arial"/>
                <w:b/>
                <w:sz w:val="22"/>
                <w:szCs w:val="22"/>
              </w:rPr>
              <w:t>2</w:t>
            </w:r>
            <w:r w:rsidR="002855ED" w:rsidRPr="00E771D0">
              <w:rPr>
                <w:rFonts w:ascii="Arial" w:hAnsi="Arial" w:cs="Arial"/>
                <w:b/>
                <w:sz w:val="22"/>
                <w:szCs w:val="22"/>
              </w:rPr>
              <w:t>.4</w:t>
            </w:r>
            <w:r w:rsidR="00A83E3F" w:rsidRPr="00E771D0">
              <w:rPr>
                <w:rFonts w:ascii="Arial" w:hAnsi="Arial" w:cs="Arial"/>
                <w:b/>
                <w:sz w:val="22"/>
                <w:szCs w:val="22"/>
              </w:rPr>
              <w:t xml:space="preserve"> </w:t>
            </w:r>
            <w:r w:rsidR="00A83E3F" w:rsidRPr="00E771D0">
              <w:rPr>
                <w:rFonts w:ascii="Arial" w:hAnsi="Arial" w:cs="Arial"/>
                <w:bCs/>
                <w:sz w:val="22"/>
                <w:szCs w:val="22"/>
              </w:rPr>
              <w:t>Clinical or psychiatric postgraduate diploma</w:t>
            </w:r>
            <w:r w:rsidR="00AD371F" w:rsidRPr="00E771D0">
              <w:rPr>
                <w:rFonts w:ascii="Arial" w:hAnsi="Arial" w:cs="Arial"/>
                <w:bCs/>
                <w:sz w:val="22"/>
                <w:szCs w:val="22"/>
              </w:rPr>
              <w:t xml:space="preserve"> or willing to work towards.</w:t>
            </w:r>
          </w:p>
          <w:p w14:paraId="17FA55F4" w14:textId="75C8A37B" w:rsidR="002855ED" w:rsidRPr="00E771D0" w:rsidRDefault="00A83E3F" w:rsidP="00A83E3F">
            <w:pPr>
              <w:pStyle w:val="ListParagraph"/>
              <w:numPr>
                <w:ilvl w:val="1"/>
                <w:numId w:val="27"/>
              </w:numPr>
              <w:rPr>
                <w:rFonts w:ascii="Arial" w:hAnsi="Arial" w:cs="Arial"/>
                <w:bCs/>
                <w:sz w:val="20"/>
                <w:szCs w:val="20"/>
              </w:rPr>
            </w:pPr>
            <w:r w:rsidRPr="00E771D0">
              <w:rPr>
                <w:rFonts w:ascii="Arial" w:hAnsi="Arial" w:cs="Arial"/>
                <w:b/>
                <w:sz w:val="20"/>
                <w:szCs w:val="20"/>
              </w:rPr>
              <w:t xml:space="preserve"> </w:t>
            </w:r>
            <w:r w:rsidRPr="00E771D0">
              <w:rPr>
                <w:rFonts w:ascii="Arial" w:eastAsia="Times New Roman" w:hAnsi="Arial" w:cs="Arial"/>
                <w:bCs/>
                <w:lang w:eastAsia="en-GB"/>
              </w:rPr>
              <w:t>Membership of the CMHP</w:t>
            </w:r>
          </w:p>
          <w:p w14:paraId="18A5BA42" w14:textId="4C3EDBB6" w:rsidR="00A83E3F" w:rsidRPr="00E771D0" w:rsidRDefault="00A83E3F" w:rsidP="00A83E3F">
            <w:pPr>
              <w:pStyle w:val="ListParagraph"/>
              <w:numPr>
                <w:ilvl w:val="1"/>
                <w:numId w:val="27"/>
              </w:numPr>
              <w:contextualSpacing/>
              <w:rPr>
                <w:rFonts w:ascii="Arial" w:hAnsi="Arial" w:cs="Arial"/>
                <w:sz w:val="20"/>
                <w:szCs w:val="20"/>
              </w:rPr>
            </w:pPr>
            <w:r w:rsidRPr="00E771D0">
              <w:rPr>
                <w:rFonts w:ascii="Arial" w:eastAsia="Times New Roman" w:hAnsi="Arial" w:cs="Arial"/>
                <w:bCs/>
                <w:lang w:eastAsia="en-GB"/>
              </w:rPr>
              <w:t>Membership of the Royal</w:t>
            </w:r>
            <w:r w:rsidRPr="00E771D0">
              <w:rPr>
                <w:rFonts w:ascii="Arial" w:hAnsi="Arial" w:cs="Arial"/>
                <w:sz w:val="20"/>
                <w:szCs w:val="20"/>
              </w:rPr>
              <w:t xml:space="preserve"> </w:t>
            </w:r>
            <w:r w:rsidRPr="00E771D0">
              <w:rPr>
                <w:rFonts w:ascii="Arial" w:eastAsia="Times New Roman" w:hAnsi="Arial" w:cs="Arial"/>
                <w:bCs/>
                <w:lang w:eastAsia="en-GB"/>
              </w:rPr>
              <w:t>Pharmaceutical Society, UK.</w:t>
            </w:r>
          </w:p>
          <w:p w14:paraId="79C02723" w14:textId="79F50AC1" w:rsidR="002855ED" w:rsidRPr="00E771D0" w:rsidRDefault="00A83E3F" w:rsidP="0035115B">
            <w:pPr>
              <w:pStyle w:val="ListParagraph"/>
              <w:numPr>
                <w:ilvl w:val="1"/>
                <w:numId w:val="27"/>
              </w:numPr>
              <w:contextualSpacing/>
              <w:rPr>
                <w:rFonts w:ascii="Arial" w:eastAsia="Times New Roman" w:hAnsi="Arial" w:cs="Arial"/>
                <w:bCs/>
                <w:sz w:val="24"/>
                <w:szCs w:val="24"/>
                <w:lang w:eastAsia="en-GB"/>
              </w:rPr>
            </w:pPr>
            <w:r w:rsidRPr="00E771D0">
              <w:rPr>
                <w:rFonts w:ascii="Arial" w:eastAsia="Times New Roman" w:hAnsi="Arial" w:cs="Arial"/>
                <w:bCs/>
                <w:lang w:eastAsia="en-GB"/>
              </w:rPr>
              <w:t>Independent prescriber</w:t>
            </w:r>
            <w:r w:rsidR="00AD371F" w:rsidRPr="00E771D0">
              <w:rPr>
                <w:rFonts w:ascii="Arial" w:eastAsia="Times New Roman" w:hAnsi="Arial" w:cs="Arial"/>
                <w:bCs/>
                <w:lang w:eastAsia="en-GB"/>
              </w:rPr>
              <w:t xml:space="preserve"> </w:t>
            </w:r>
            <w:r w:rsidR="00AD371F" w:rsidRPr="00E771D0">
              <w:rPr>
                <w:rFonts w:ascii="Arial" w:hAnsi="Arial" w:cs="Arial"/>
                <w:bCs/>
              </w:rPr>
              <w:t>or willing to work towards.</w:t>
            </w:r>
          </w:p>
        </w:tc>
        <w:tc>
          <w:tcPr>
            <w:tcW w:w="1932" w:type="dxa"/>
          </w:tcPr>
          <w:p w14:paraId="4747BF43" w14:textId="77777777" w:rsidR="002855ED" w:rsidRPr="00E771D0" w:rsidRDefault="002855ED" w:rsidP="005614F8">
            <w:pPr>
              <w:jc w:val="both"/>
              <w:rPr>
                <w:rFonts w:ascii="Arial" w:hAnsi="Arial" w:cs="Arial"/>
                <w:sz w:val="22"/>
                <w:szCs w:val="22"/>
              </w:rPr>
            </w:pPr>
          </w:p>
          <w:p w14:paraId="4AA56996" w14:textId="77777777" w:rsidR="00A83E3F" w:rsidRPr="00E771D0" w:rsidRDefault="00A83E3F" w:rsidP="005614F8">
            <w:pPr>
              <w:jc w:val="both"/>
              <w:rPr>
                <w:rFonts w:ascii="Arial" w:hAnsi="Arial" w:cs="Arial"/>
                <w:sz w:val="22"/>
                <w:szCs w:val="22"/>
              </w:rPr>
            </w:pPr>
          </w:p>
          <w:p w14:paraId="481334CF" w14:textId="77777777" w:rsidR="00A83E3F" w:rsidRPr="00E771D0" w:rsidRDefault="00A83E3F" w:rsidP="005614F8">
            <w:pPr>
              <w:jc w:val="both"/>
              <w:rPr>
                <w:rFonts w:ascii="Arial" w:hAnsi="Arial" w:cs="Arial"/>
                <w:sz w:val="22"/>
                <w:szCs w:val="22"/>
              </w:rPr>
            </w:pPr>
          </w:p>
          <w:p w14:paraId="0C14B961" w14:textId="77777777" w:rsidR="00A83E3F" w:rsidRPr="00E771D0" w:rsidRDefault="00A83E3F" w:rsidP="005614F8">
            <w:pPr>
              <w:jc w:val="both"/>
              <w:rPr>
                <w:rFonts w:ascii="Arial" w:hAnsi="Arial" w:cs="Arial"/>
                <w:sz w:val="22"/>
                <w:szCs w:val="22"/>
              </w:rPr>
            </w:pPr>
          </w:p>
          <w:p w14:paraId="4FC68008" w14:textId="77777777" w:rsidR="00A83E3F" w:rsidRPr="00E771D0" w:rsidRDefault="00A83E3F" w:rsidP="005614F8">
            <w:pPr>
              <w:jc w:val="both"/>
              <w:rPr>
                <w:rFonts w:ascii="Arial" w:hAnsi="Arial" w:cs="Arial"/>
                <w:sz w:val="22"/>
                <w:szCs w:val="22"/>
              </w:rPr>
            </w:pPr>
          </w:p>
          <w:p w14:paraId="32F65D9D" w14:textId="77777777" w:rsidR="00A83E3F" w:rsidRPr="00E771D0" w:rsidRDefault="00A83E3F" w:rsidP="005614F8">
            <w:pPr>
              <w:jc w:val="both"/>
              <w:rPr>
                <w:rFonts w:ascii="Arial" w:hAnsi="Arial" w:cs="Arial"/>
                <w:sz w:val="22"/>
                <w:szCs w:val="22"/>
              </w:rPr>
            </w:pPr>
          </w:p>
          <w:p w14:paraId="0DA66067" w14:textId="77777777" w:rsidR="00A83E3F" w:rsidRPr="00E771D0" w:rsidRDefault="00A83E3F" w:rsidP="005614F8">
            <w:pPr>
              <w:jc w:val="both"/>
              <w:rPr>
                <w:rFonts w:ascii="Arial" w:hAnsi="Arial" w:cs="Arial"/>
                <w:sz w:val="22"/>
                <w:szCs w:val="22"/>
              </w:rPr>
            </w:pPr>
            <w:r w:rsidRPr="00E771D0">
              <w:rPr>
                <w:rFonts w:ascii="Arial" w:hAnsi="Arial" w:cs="Arial"/>
                <w:sz w:val="22"/>
                <w:szCs w:val="22"/>
              </w:rPr>
              <w:t>3</w:t>
            </w:r>
          </w:p>
          <w:p w14:paraId="5030E320" w14:textId="77777777" w:rsidR="00A83E3F" w:rsidRPr="00E771D0" w:rsidRDefault="00A83E3F" w:rsidP="005614F8">
            <w:pPr>
              <w:jc w:val="both"/>
              <w:rPr>
                <w:rFonts w:ascii="Arial" w:hAnsi="Arial" w:cs="Arial"/>
                <w:sz w:val="22"/>
                <w:szCs w:val="22"/>
              </w:rPr>
            </w:pPr>
          </w:p>
          <w:p w14:paraId="7D828A6B" w14:textId="77777777" w:rsidR="00A83E3F" w:rsidRPr="00E771D0" w:rsidRDefault="00A83E3F" w:rsidP="005614F8">
            <w:pPr>
              <w:jc w:val="both"/>
              <w:rPr>
                <w:rFonts w:ascii="Arial" w:hAnsi="Arial" w:cs="Arial"/>
                <w:sz w:val="22"/>
                <w:szCs w:val="22"/>
              </w:rPr>
            </w:pPr>
          </w:p>
          <w:p w14:paraId="276EB156" w14:textId="02E83AFC" w:rsidR="00A83E3F" w:rsidRPr="00E771D0" w:rsidRDefault="00A83E3F" w:rsidP="005614F8">
            <w:pPr>
              <w:jc w:val="both"/>
              <w:rPr>
                <w:rFonts w:ascii="Arial" w:hAnsi="Arial" w:cs="Arial"/>
                <w:sz w:val="22"/>
                <w:szCs w:val="22"/>
              </w:rPr>
            </w:pPr>
            <w:r w:rsidRPr="00E771D0">
              <w:rPr>
                <w:rFonts w:ascii="Arial" w:hAnsi="Arial" w:cs="Arial"/>
                <w:sz w:val="22"/>
                <w:szCs w:val="22"/>
              </w:rPr>
              <w:lastRenderedPageBreak/>
              <w:t>3</w:t>
            </w:r>
          </w:p>
          <w:p w14:paraId="222B97C9" w14:textId="7D6AC360" w:rsidR="00A83E3F" w:rsidRPr="00E771D0" w:rsidRDefault="00A83E3F" w:rsidP="005614F8">
            <w:pPr>
              <w:jc w:val="both"/>
              <w:rPr>
                <w:rFonts w:ascii="Arial" w:hAnsi="Arial" w:cs="Arial"/>
                <w:sz w:val="22"/>
                <w:szCs w:val="22"/>
              </w:rPr>
            </w:pPr>
          </w:p>
          <w:p w14:paraId="03D6240D" w14:textId="4931C909" w:rsidR="00A83E3F" w:rsidRPr="00E771D0" w:rsidRDefault="00A83E3F" w:rsidP="005614F8">
            <w:pPr>
              <w:jc w:val="both"/>
              <w:rPr>
                <w:rFonts w:ascii="Arial" w:hAnsi="Arial" w:cs="Arial"/>
                <w:sz w:val="22"/>
                <w:szCs w:val="22"/>
              </w:rPr>
            </w:pPr>
          </w:p>
          <w:p w14:paraId="15FA2E98" w14:textId="1AF49350" w:rsidR="00A83E3F" w:rsidRPr="00E771D0" w:rsidRDefault="00166444" w:rsidP="005614F8">
            <w:pPr>
              <w:jc w:val="both"/>
              <w:rPr>
                <w:rFonts w:ascii="Arial" w:hAnsi="Arial" w:cs="Arial"/>
                <w:sz w:val="22"/>
                <w:szCs w:val="22"/>
              </w:rPr>
            </w:pPr>
            <w:r w:rsidRPr="00E771D0">
              <w:rPr>
                <w:rFonts w:ascii="Arial" w:hAnsi="Arial" w:cs="Arial"/>
                <w:sz w:val="22"/>
                <w:szCs w:val="22"/>
              </w:rPr>
              <w:t>3</w:t>
            </w:r>
          </w:p>
          <w:p w14:paraId="2C1E6A66" w14:textId="25E489B2" w:rsidR="00A83E3F" w:rsidRPr="00E771D0" w:rsidRDefault="00A83E3F" w:rsidP="005614F8">
            <w:pPr>
              <w:jc w:val="both"/>
              <w:rPr>
                <w:rFonts w:ascii="Arial" w:hAnsi="Arial" w:cs="Arial"/>
                <w:sz w:val="22"/>
                <w:szCs w:val="22"/>
              </w:rPr>
            </w:pPr>
          </w:p>
          <w:p w14:paraId="6268581E" w14:textId="77777777" w:rsidR="00AD371F" w:rsidRPr="00E771D0" w:rsidRDefault="00AD371F" w:rsidP="005614F8">
            <w:pPr>
              <w:jc w:val="both"/>
              <w:rPr>
                <w:rFonts w:ascii="Arial" w:hAnsi="Arial" w:cs="Arial"/>
                <w:sz w:val="22"/>
                <w:szCs w:val="22"/>
              </w:rPr>
            </w:pPr>
          </w:p>
          <w:p w14:paraId="4B8345CF" w14:textId="076B5C6B" w:rsidR="00A83E3F" w:rsidRPr="00E771D0" w:rsidRDefault="00166444" w:rsidP="005614F8">
            <w:pPr>
              <w:jc w:val="both"/>
              <w:rPr>
                <w:rFonts w:ascii="Arial" w:hAnsi="Arial" w:cs="Arial"/>
                <w:sz w:val="22"/>
                <w:szCs w:val="22"/>
              </w:rPr>
            </w:pPr>
            <w:r w:rsidRPr="00E771D0">
              <w:rPr>
                <w:rFonts w:ascii="Arial" w:hAnsi="Arial" w:cs="Arial"/>
                <w:sz w:val="22"/>
                <w:szCs w:val="22"/>
              </w:rPr>
              <w:t>3</w:t>
            </w:r>
          </w:p>
          <w:p w14:paraId="2F65ADB6" w14:textId="6AC5E9F8" w:rsidR="00A83E3F" w:rsidRPr="00E771D0" w:rsidRDefault="00A83E3F" w:rsidP="005614F8">
            <w:pPr>
              <w:jc w:val="both"/>
              <w:rPr>
                <w:rFonts w:ascii="Arial" w:hAnsi="Arial" w:cs="Arial"/>
                <w:sz w:val="22"/>
                <w:szCs w:val="22"/>
              </w:rPr>
            </w:pPr>
          </w:p>
          <w:p w14:paraId="7A765CCB" w14:textId="77777777" w:rsidR="00AD371F" w:rsidRPr="00E771D0" w:rsidRDefault="00AD371F" w:rsidP="005614F8">
            <w:pPr>
              <w:jc w:val="both"/>
              <w:rPr>
                <w:rFonts w:ascii="Arial" w:hAnsi="Arial" w:cs="Arial"/>
                <w:sz w:val="22"/>
                <w:szCs w:val="22"/>
              </w:rPr>
            </w:pPr>
          </w:p>
          <w:p w14:paraId="738B21F2" w14:textId="29D2C25F" w:rsidR="00AD371F" w:rsidRPr="00E771D0" w:rsidRDefault="007D235B" w:rsidP="005614F8">
            <w:pPr>
              <w:jc w:val="both"/>
              <w:rPr>
                <w:rFonts w:ascii="Arial" w:hAnsi="Arial" w:cs="Arial"/>
                <w:sz w:val="22"/>
                <w:szCs w:val="22"/>
              </w:rPr>
            </w:pPr>
            <w:r w:rsidRPr="00E771D0">
              <w:rPr>
                <w:rFonts w:ascii="Arial" w:hAnsi="Arial" w:cs="Arial"/>
                <w:sz w:val="22"/>
                <w:szCs w:val="22"/>
              </w:rPr>
              <w:t>1</w:t>
            </w:r>
          </w:p>
          <w:p w14:paraId="429B47F0" w14:textId="77777777" w:rsidR="00A83E3F" w:rsidRPr="00E771D0" w:rsidRDefault="00A83E3F" w:rsidP="005614F8">
            <w:pPr>
              <w:jc w:val="both"/>
              <w:rPr>
                <w:rFonts w:ascii="Arial" w:hAnsi="Arial" w:cs="Arial"/>
                <w:sz w:val="22"/>
                <w:szCs w:val="22"/>
              </w:rPr>
            </w:pPr>
            <w:r w:rsidRPr="00E771D0">
              <w:rPr>
                <w:rFonts w:ascii="Arial" w:hAnsi="Arial" w:cs="Arial"/>
                <w:sz w:val="22"/>
                <w:szCs w:val="22"/>
              </w:rPr>
              <w:t>1</w:t>
            </w:r>
          </w:p>
          <w:p w14:paraId="226AB2A0" w14:textId="77777777" w:rsidR="00A83E3F" w:rsidRPr="00E771D0" w:rsidRDefault="00A83E3F" w:rsidP="005614F8">
            <w:pPr>
              <w:jc w:val="both"/>
              <w:rPr>
                <w:rFonts w:ascii="Arial" w:hAnsi="Arial" w:cs="Arial"/>
                <w:sz w:val="22"/>
                <w:szCs w:val="22"/>
              </w:rPr>
            </w:pPr>
          </w:p>
          <w:p w14:paraId="5BAA5E14" w14:textId="2AD27C4C" w:rsidR="00A83E3F" w:rsidRPr="00E771D0" w:rsidRDefault="00FF3018" w:rsidP="005614F8">
            <w:pPr>
              <w:jc w:val="both"/>
              <w:rPr>
                <w:rFonts w:ascii="Arial" w:hAnsi="Arial" w:cs="Arial"/>
                <w:sz w:val="22"/>
                <w:szCs w:val="22"/>
              </w:rPr>
            </w:pPr>
            <w:r w:rsidRPr="00E771D0">
              <w:rPr>
                <w:rFonts w:ascii="Arial" w:hAnsi="Arial" w:cs="Arial"/>
                <w:sz w:val="22"/>
                <w:szCs w:val="22"/>
              </w:rPr>
              <w:t>3</w:t>
            </w:r>
          </w:p>
        </w:tc>
        <w:tc>
          <w:tcPr>
            <w:tcW w:w="1035" w:type="dxa"/>
          </w:tcPr>
          <w:p w14:paraId="132B0007" w14:textId="77777777" w:rsidR="002855ED" w:rsidRPr="0035115B" w:rsidRDefault="002855ED" w:rsidP="00044FFB">
            <w:pPr>
              <w:jc w:val="center"/>
              <w:rPr>
                <w:rFonts w:ascii="Arial" w:hAnsi="Arial" w:cs="Arial"/>
                <w:sz w:val="22"/>
                <w:szCs w:val="22"/>
              </w:rPr>
            </w:pPr>
          </w:p>
          <w:p w14:paraId="442FDE6C" w14:textId="77777777" w:rsidR="00A83E3F" w:rsidRPr="0035115B" w:rsidRDefault="00A83E3F" w:rsidP="00044FFB">
            <w:pPr>
              <w:jc w:val="center"/>
              <w:rPr>
                <w:rFonts w:ascii="Arial" w:hAnsi="Arial" w:cs="Arial"/>
                <w:sz w:val="22"/>
                <w:szCs w:val="22"/>
              </w:rPr>
            </w:pPr>
          </w:p>
          <w:p w14:paraId="44E64F2A" w14:textId="77777777" w:rsidR="00A83E3F" w:rsidRPr="0035115B" w:rsidRDefault="00A83E3F" w:rsidP="00044FFB">
            <w:pPr>
              <w:jc w:val="center"/>
              <w:rPr>
                <w:rFonts w:ascii="Arial" w:hAnsi="Arial" w:cs="Arial"/>
                <w:sz w:val="22"/>
                <w:szCs w:val="22"/>
              </w:rPr>
            </w:pPr>
          </w:p>
          <w:p w14:paraId="585FA323" w14:textId="77777777" w:rsidR="00A83E3F" w:rsidRPr="0035115B" w:rsidRDefault="00A83E3F" w:rsidP="00044FFB">
            <w:pPr>
              <w:jc w:val="center"/>
              <w:rPr>
                <w:rFonts w:ascii="Arial" w:hAnsi="Arial" w:cs="Arial"/>
                <w:sz w:val="22"/>
                <w:szCs w:val="22"/>
              </w:rPr>
            </w:pPr>
          </w:p>
          <w:p w14:paraId="3B2312BA" w14:textId="77777777" w:rsidR="00A83E3F" w:rsidRPr="0035115B" w:rsidRDefault="00A83E3F" w:rsidP="00044FFB">
            <w:pPr>
              <w:jc w:val="center"/>
              <w:rPr>
                <w:rFonts w:ascii="Arial" w:hAnsi="Arial" w:cs="Arial"/>
                <w:sz w:val="22"/>
                <w:szCs w:val="22"/>
              </w:rPr>
            </w:pPr>
          </w:p>
          <w:p w14:paraId="41820F3C" w14:textId="77777777" w:rsidR="00A83E3F" w:rsidRPr="0035115B" w:rsidRDefault="00A83E3F" w:rsidP="00044FFB">
            <w:pPr>
              <w:jc w:val="center"/>
              <w:rPr>
                <w:rFonts w:ascii="Arial" w:hAnsi="Arial" w:cs="Arial"/>
                <w:sz w:val="22"/>
                <w:szCs w:val="22"/>
              </w:rPr>
            </w:pPr>
          </w:p>
          <w:p w14:paraId="2768A564" w14:textId="5BCF3D62"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62D7BAD6" w14:textId="77777777" w:rsidR="00A83E3F" w:rsidRPr="0035115B" w:rsidRDefault="00A83E3F" w:rsidP="00044FFB">
            <w:pPr>
              <w:jc w:val="center"/>
              <w:rPr>
                <w:rFonts w:ascii="Arial" w:hAnsi="Arial" w:cs="Arial"/>
                <w:sz w:val="22"/>
                <w:szCs w:val="22"/>
              </w:rPr>
            </w:pPr>
          </w:p>
          <w:p w14:paraId="4D6533A4" w14:textId="77777777" w:rsidR="00A83E3F" w:rsidRPr="0035115B" w:rsidRDefault="00A83E3F" w:rsidP="00044FFB">
            <w:pPr>
              <w:jc w:val="center"/>
              <w:rPr>
                <w:rFonts w:ascii="Arial" w:hAnsi="Arial" w:cs="Arial"/>
                <w:sz w:val="22"/>
                <w:szCs w:val="22"/>
              </w:rPr>
            </w:pPr>
          </w:p>
          <w:p w14:paraId="622973D4" w14:textId="23F5020F" w:rsidR="00A83E3F" w:rsidRPr="0035115B" w:rsidRDefault="00224ABB" w:rsidP="00044FFB">
            <w:pPr>
              <w:jc w:val="center"/>
              <w:rPr>
                <w:rFonts w:ascii="Arial" w:hAnsi="Arial" w:cs="Arial"/>
                <w:sz w:val="22"/>
                <w:szCs w:val="22"/>
              </w:rPr>
            </w:pPr>
            <w:r w:rsidRPr="0035115B">
              <w:rPr>
                <w:rFonts w:ascii="Arial" w:hAnsi="Arial" w:cs="Arial"/>
                <w:sz w:val="22"/>
                <w:szCs w:val="22"/>
              </w:rPr>
              <w:lastRenderedPageBreak/>
              <w:t>X</w:t>
            </w:r>
          </w:p>
          <w:p w14:paraId="1825FC3C" w14:textId="77777777" w:rsidR="00A83E3F" w:rsidRPr="0035115B" w:rsidRDefault="00A83E3F" w:rsidP="00044FFB">
            <w:pPr>
              <w:jc w:val="center"/>
              <w:rPr>
                <w:rFonts w:ascii="Arial" w:hAnsi="Arial" w:cs="Arial"/>
                <w:sz w:val="22"/>
                <w:szCs w:val="22"/>
              </w:rPr>
            </w:pPr>
          </w:p>
          <w:p w14:paraId="31DAD88C" w14:textId="77777777" w:rsidR="00A83E3F" w:rsidRPr="0035115B" w:rsidRDefault="00A83E3F" w:rsidP="00044FFB">
            <w:pPr>
              <w:jc w:val="center"/>
              <w:rPr>
                <w:rFonts w:ascii="Arial" w:hAnsi="Arial" w:cs="Arial"/>
                <w:sz w:val="22"/>
                <w:szCs w:val="22"/>
              </w:rPr>
            </w:pPr>
          </w:p>
          <w:p w14:paraId="2CA4C4E2" w14:textId="47EEFD64"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560109C5" w14:textId="77777777" w:rsidR="00A83E3F" w:rsidRDefault="00A83E3F" w:rsidP="00044FFB">
            <w:pPr>
              <w:jc w:val="center"/>
              <w:rPr>
                <w:rFonts w:ascii="Arial" w:hAnsi="Arial" w:cs="Arial"/>
                <w:sz w:val="22"/>
                <w:szCs w:val="22"/>
              </w:rPr>
            </w:pPr>
          </w:p>
          <w:p w14:paraId="304DB33B" w14:textId="77777777" w:rsidR="009279E2" w:rsidRPr="0035115B" w:rsidRDefault="009279E2" w:rsidP="00044FFB">
            <w:pPr>
              <w:jc w:val="center"/>
              <w:rPr>
                <w:rFonts w:ascii="Arial" w:hAnsi="Arial" w:cs="Arial"/>
                <w:sz w:val="22"/>
                <w:szCs w:val="22"/>
              </w:rPr>
            </w:pPr>
          </w:p>
          <w:p w14:paraId="34C0B3DC" w14:textId="4727A659"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007FCE19" w14:textId="77777777" w:rsidR="00A83E3F" w:rsidRDefault="00A83E3F" w:rsidP="00044FFB">
            <w:pPr>
              <w:jc w:val="center"/>
              <w:rPr>
                <w:rFonts w:ascii="Arial" w:hAnsi="Arial" w:cs="Arial"/>
                <w:sz w:val="22"/>
                <w:szCs w:val="22"/>
              </w:rPr>
            </w:pPr>
          </w:p>
          <w:p w14:paraId="7DBE1CC3" w14:textId="77777777" w:rsidR="009279E2" w:rsidRPr="0035115B" w:rsidRDefault="009279E2" w:rsidP="00044FFB">
            <w:pPr>
              <w:jc w:val="center"/>
              <w:rPr>
                <w:rFonts w:ascii="Arial" w:hAnsi="Arial" w:cs="Arial"/>
                <w:sz w:val="22"/>
                <w:szCs w:val="22"/>
              </w:rPr>
            </w:pPr>
          </w:p>
          <w:p w14:paraId="6C204302" w14:textId="5703F186"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18D9F8A9" w14:textId="633411B4"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54FB64D8" w14:textId="4B5886FD" w:rsidR="00A83E3F" w:rsidRPr="0035115B" w:rsidRDefault="00A83E3F" w:rsidP="00044FFB">
            <w:pPr>
              <w:jc w:val="center"/>
              <w:rPr>
                <w:rFonts w:ascii="Arial" w:hAnsi="Arial" w:cs="Arial"/>
                <w:sz w:val="22"/>
                <w:szCs w:val="22"/>
              </w:rPr>
            </w:pPr>
          </w:p>
          <w:p w14:paraId="1E3F6D8E" w14:textId="66B4F8F0" w:rsidR="00A83E3F" w:rsidRPr="0035115B" w:rsidRDefault="00224ABB" w:rsidP="00044FFB">
            <w:pPr>
              <w:jc w:val="center"/>
              <w:rPr>
                <w:rFonts w:ascii="Arial" w:hAnsi="Arial" w:cs="Arial"/>
                <w:sz w:val="22"/>
                <w:szCs w:val="22"/>
              </w:rPr>
            </w:pPr>
            <w:r w:rsidRPr="0035115B">
              <w:rPr>
                <w:rFonts w:ascii="Arial" w:hAnsi="Arial" w:cs="Arial"/>
                <w:sz w:val="22"/>
                <w:szCs w:val="22"/>
              </w:rPr>
              <w:t>X</w:t>
            </w:r>
          </w:p>
          <w:p w14:paraId="31E8028D" w14:textId="2CB78E47" w:rsidR="00A83E3F" w:rsidRPr="0035115B" w:rsidRDefault="00A83E3F" w:rsidP="00044FFB">
            <w:pPr>
              <w:jc w:val="center"/>
              <w:rPr>
                <w:rFonts w:ascii="Arial" w:hAnsi="Arial" w:cs="Arial"/>
                <w:sz w:val="22"/>
                <w:szCs w:val="22"/>
              </w:rPr>
            </w:pPr>
          </w:p>
        </w:tc>
        <w:tc>
          <w:tcPr>
            <w:tcW w:w="1035" w:type="dxa"/>
          </w:tcPr>
          <w:p w14:paraId="2CB6BA88" w14:textId="77777777" w:rsidR="002855ED" w:rsidRPr="001236A6" w:rsidRDefault="002855ED" w:rsidP="00044FFB">
            <w:pPr>
              <w:jc w:val="center"/>
              <w:rPr>
                <w:rFonts w:ascii="Arial" w:hAnsi="Arial" w:cs="Arial"/>
              </w:rPr>
            </w:pPr>
          </w:p>
        </w:tc>
        <w:tc>
          <w:tcPr>
            <w:tcW w:w="1035" w:type="dxa"/>
          </w:tcPr>
          <w:p w14:paraId="791ECF0A" w14:textId="77777777" w:rsidR="002855ED" w:rsidRPr="001236A6" w:rsidRDefault="002855ED" w:rsidP="00044FFB">
            <w:pPr>
              <w:jc w:val="center"/>
              <w:rPr>
                <w:rFonts w:ascii="Arial" w:hAnsi="Arial" w:cs="Arial"/>
              </w:rPr>
            </w:pPr>
          </w:p>
        </w:tc>
        <w:tc>
          <w:tcPr>
            <w:tcW w:w="1035" w:type="dxa"/>
          </w:tcPr>
          <w:p w14:paraId="2DF9B875" w14:textId="77777777" w:rsidR="002855ED" w:rsidRPr="001236A6" w:rsidRDefault="002855ED" w:rsidP="00044FFB">
            <w:pPr>
              <w:jc w:val="center"/>
              <w:rPr>
                <w:rFonts w:ascii="Arial" w:hAnsi="Arial" w:cs="Arial"/>
              </w:rPr>
            </w:pPr>
          </w:p>
        </w:tc>
      </w:tr>
      <w:tr w:rsidR="00C163A8" w:rsidRPr="001236A6" w14:paraId="59AC431D" w14:textId="77777777" w:rsidTr="00CF6F73">
        <w:tc>
          <w:tcPr>
            <w:tcW w:w="3828" w:type="dxa"/>
          </w:tcPr>
          <w:p w14:paraId="609FD24F" w14:textId="77777777" w:rsidR="0035115B" w:rsidRDefault="0035115B" w:rsidP="0035115B">
            <w:pPr>
              <w:pStyle w:val="Heading1"/>
            </w:pPr>
            <w:r w:rsidRPr="001236A6">
              <w:lastRenderedPageBreak/>
              <w:t>Knowledge and Skills</w:t>
            </w:r>
          </w:p>
          <w:p w14:paraId="32F39BDA" w14:textId="3073A0A2" w:rsidR="00C163A8" w:rsidRPr="0035115B" w:rsidRDefault="00C163A8" w:rsidP="0035115B">
            <w:pPr>
              <w:pStyle w:val="ListParagraph"/>
              <w:numPr>
                <w:ilvl w:val="0"/>
                <w:numId w:val="27"/>
              </w:numPr>
              <w:contextualSpacing/>
              <w:rPr>
                <w:rFonts w:ascii="Arial" w:hAnsi="Arial" w:cs="Arial"/>
              </w:rPr>
            </w:pPr>
            <w:r w:rsidRPr="0035115B">
              <w:rPr>
                <w:rFonts w:ascii="Arial" w:hAnsi="Arial" w:cs="Arial"/>
              </w:rPr>
              <w:t>Excellent verbal and written communication skills.</w:t>
            </w:r>
          </w:p>
          <w:p w14:paraId="46AED64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Demonstrates expert clinical knowledge and skills</w:t>
            </w:r>
            <w:r>
              <w:rPr>
                <w:rFonts w:ascii="Arial" w:hAnsi="Arial" w:cs="Arial"/>
              </w:rPr>
              <w:t>.</w:t>
            </w:r>
            <w:r w:rsidRPr="00265B4C">
              <w:rPr>
                <w:rFonts w:ascii="Arial" w:hAnsi="Arial" w:cs="Arial"/>
              </w:rPr>
              <w:t xml:space="preserve"> </w:t>
            </w:r>
          </w:p>
          <w:p w14:paraId="3C5F6B10"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Effective problem identification and solving skills</w:t>
            </w:r>
            <w:r>
              <w:rPr>
                <w:rFonts w:ascii="Arial" w:hAnsi="Arial" w:cs="Arial"/>
              </w:rPr>
              <w:t>.</w:t>
            </w:r>
          </w:p>
          <w:p w14:paraId="339B15A9"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Excellent presentation skills</w:t>
            </w:r>
            <w:r>
              <w:rPr>
                <w:rFonts w:ascii="Arial" w:hAnsi="Arial" w:cs="Arial"/>
              </w:rPr>
              <w:t>.</w:t>
            </w:r>
          </w:p>
          <w:p w14:paraId="5F9ACDDB" w14:textId="77777777" w:rsidR="00C163A8" w:rsidRDefault="00C163A8" w:rsidP="00224ABB">
            <w:pPr>
              <w:pStyle w:val="ListParagraph"/>
              <w:numPr>
                <w:ilvl w:val="0"/>
                <w:numId w:val="27"/>
              </w:numPr>
              <w:contextualSpacing/>
              <w:rPr>
                <w:rFonts w:ascii="Arial" w:hAnsi="Arial" w:cs="Arial"/>
              </w:rPr>
            </w:pPr>
            <w:r w:rsidRPr="009C7010">
              <w:rPr>
                <w:rFonts w:ascii="Arial" w:hAnsi="Arial" w:cs="Arial"/>
              </w:rPr>
              <w:t>Good organisation skills.</w:t>
            </w:r>
          </w:p>
          <w:p w14:paraId="50D8461D" w14:textId="77777777" w:rsidR="00C163A8" w:rsidRPr="009C7010" w:rsidRDefault="00C163A8" w:rsidP="00224ABB">
            <w:pPr>
              <w:pStyle w:val="ListParagraph"/>
              <w:numPr>
                <w:ilvl w:val="0"/>
                <w:numId w:val="27"/>
              </w:numPr>
              <w:contextualSpacing/>
              <w:rPr>
                <w:rFonts w:ascii="Arial" w:hAnsi="Arial" w:cs="Arial"/>
              </w:rPr>
            </w:pPr>
            <w:r w:rsidRPr="009C7010">
              <w:rPr>
                <w:rFonts w:ascii="Arial" w:hAnsi="Arial" w:cs="Arial"/>
              </w:rPr>
              <w:t>Up to date knowledge of NHS and DOH policies and publications relating to medicines, especially national patient &amp; medicines safety agendas.</w:t>
            </w:r>
          </w:p>
          <w:p w14:paraId="1406B48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Critical appraisal skills</w:t>
            </w:r>
            <w:r>
              <w:rPr>
                <w:rFonts w:ascii="Arial" w:hAnsi="Arial" w:cs="Arial"/>
              </w:rPr>
              <w:t>.</w:t>
            </w:r>
          </w:p>
          <w:p w14:paraId="604891C2"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Demonstrates advanced level of clinical reasoning and judgement</w:t>
            </w:r>
            <w:r>
              <w:rPr>
                <w:rFonts w:ascii="Arial" w:hAnsi="Arial" w:cs="Arial"/>
              </w:rPr>
              <w:t>.</w:t>
            </w:r>
          </w:p>
          <w:p w14:paraId="5B0C9CD6"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identify and manage risk</w:t>
            </w:r>
            <w:r>
              <w:rPr>
                <w:rFonts w:ascii="Arial" w:hAnsi="Arial" w:cs="Arial"/>
              </w:rPr>
              <w:t>.</w:t>
            </w:r>
          </w:p>
          <w:p w14:paraId="0DE9A406"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manage, organise and prioritise work load and meet deadlines – good time management</w:t>
            </w:r>
            <w:r>
              <w:rPr>
                <w:rFonts w:ascii="Arial" w:hAnsi="Arial" w:cs="Arial"/>
              </w:rPr>
              <w:t>.</w:t>
            </w:r>
          </w:p>
          <w:p w14:paraId="57462B55"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maintain quality standards of work, including when under pressure</w:t>
            </w:r>
            <w:r>
              <w:rPr>
                <w:rFonts w:ascii="Arial" w:hAnsi="Arial" w:cs="Arial"/>
              </w:rPr>
              <w:t>.</w:t>
            </w:r>
          </w:p>
          <w:p w14:paraId="39F93BB6"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identify skills/knowledge requiring development and take action to address these</w:t>
            </w:r>
            <w:r>
              <w:rPr>
                <w:rFonts w:ascii="Arial" w:hAnsi="Arial" w:cs="Arial"/>
              </w:rPr>
              <w:t>.</w:t>
            </w:r>
          </w:p>
          <w:p w14:paraId="29749B2C"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Diplomatic, assertive, hard-working and conscientious</w:t>
            </w:r>
            <w:r>
              <w:rPr>
                <w:rFonts w:ascii="Arial" w:hAnsi="Arial" w:cs="Arial"/>
              </w:rPr>
              <w:t>.</w:t>
            </w:r>
          </w:p>
          <w:p w14:paraId="7971A99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Change agent and supportive approach to change</w:t>
            </w:r>
            <w:r>
              <w:rPr>
                <w:rFonts w:ascii="Arial" w:hAnsi="Arial" w:cs="Arial"/>
              </w:rPr>
              <w:t>.</w:t>
            </w:r>
          </w:p>
          <w:p w14:paraId="1884186B"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Ability to work alone</w:t>
            </w:r>
            <w:r>
              <w:rPr>
                <w:rFonts w:ascii="Arial" w:hAnsi="Arial" w:cs="Arial"/>
              </w:rPr>
              <w:t xml:space="preserve">, make reasonable decisions autonomously </w:t>
            </w:r>
            <w:r w:rsidRPr="00265B4C">
              <w:rPr>
                <w:rFonts w:ascii="Arial" w:hAnsi="Arial" w:cs="Arial"/>
              </w:rPr>
              <w:t>and</w:t>
            </w:r>
            <w:r>
              <w:rPr>
                <w:rFonts w:ascii="Arial" w:hAnsi="Arial" w:cs="Arial"/>
              </w:rPr>
              <w:t xml:space="preserve"> equally able to work effectively</w:t>
            </w:r>
            <w:r w:rsidRPr="00265B4C">
              <w:rPr>
                <w:rFonts w:ascii="Arial" w:hAnsi="Arial" w:cs="Arial"/>
              </w:rPr>
              <w:t xml:space="preserve"> as part of a team</w:t>
            </w:r>
            <w:r>
              <w:rPr>
                <w:rFonts w:ascii="Arial" w:hAnsi="Arial" w:cs="Arial"/>
              </w:rPr>
              <w:t>.</w:t>
            </w:r>
          </w:p>
          <w:p w14:paraId="1EA97F70"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Demonstrates an empathic nature</w:t>
            </w:r>
            <w:r>
              <w:rPr>
                <w:rFonts w:ascii="Arial" w:hAnsi="Arial" w:cs="Arial"/>
              </w:rPr>
              <w:t>.</w:t>
            </w:r>
            <w:r w:rsidRPr="00265B4C">
              <w:rPr>
                <w:rFonts w:ascii="Arial" w:hAnsi="Arial" w:cs="Arial"/>
              </w:rPr>
              <w:t xml:space="preserve"> </w:t>
            </w:r>
          </w:p>
          <w:p w14:paraId="678AB8DD" w14:textId="20C39678" w:rsidR="00C163A8" w:rsidRDefault="00C163A8" w:rsidP="00224ABB">
            <w:pPr>
              <w:pStyle w:val="ListParagraph"/>
              <w:numPr>
                <w:ilvl w:val="0"/>
                <w:numId w:val="27"/>
              </w:numPr>
              <w:contextualSpacing/>
              <w:rPr>
                <w:rFonts w:ascii="Arial" w:hAnsi="Arial" w:cs="Arial"/>
              </w:rPr>
            </w:pPr>
            <w:r>
              <w:rPr>
                <w:rFonts w:ascii="Arial" w:hAnsi="Arial" w:cs="Arial"/>
              </w:rPr>
              <w:t>Emotionally intelligent</w:t>
            </w:r>
          </w:p>
          <w:p w14:paraId="4FE2D392" w14:textId="5F62E9B5" w:rsidR="00C163A8" w:rsidRPr="00BA625E" w:rsidRDefault="0035115B" w:rsidP="00224ABB">
            <w:pPr>
              <w:pStyle w:val="ListParagraph"/>
              <w:numPr>
                <w:ilvl w:val="0"/>
                <w:numId w:val="27"/>
              </w:numPr>
              <w:contextualSpacing/>
              <w:rPr>
                <w:rFonts w:ascii="Arial" w:hAnsi="Arial" w:cs="Arial"/>
              </w:rPr>
            </w:pPr>
            <w:r>
              <w:rPr>
                <w:rFonts w:ascii="Arial" w:hAnsi="Arial" w:cs="Arial"/>
              </w:rPr>
              <w:t>Demonstrates</w:t>
            </w:r>
            <w:r w:rsidR="00C163A8">
              <w:rPr>
                <w:rFonts w:ascii="Arial" w:hAnsi="Arial" w:cs="Arial"/>
              </w:rPr>
              <w:t xml:space="preserve"> and displays a sound </w:t>
            </w:r>
            <w:r w:rsidR="00C163A8" w:rsidRPr="00BA625E">
              <w:rPr>
                <w:rFonts w:ascii="Arial" w:hAnsi="Arial" w:cs="Arial"/>
              </w:rPr>
              <w:t xml:space="preserve">understanding </w:t>
            </w:r>
            <w:r w:rsidR="00C163A8">
              <w:rPr>
                <w:rFonts w:ascii="Arial" w:hAnsi="Arial" w:cs="Arial"/>
              </w:rPr>
              <w:t xml:space="preserve">of </w:t>
            </w:r>
            <w:r w:rsidR="00C163A8" w:rsidRPr="00BA625E">
              <w:rPr>
                <w:rFonts w:ascii="Arial" w:hAnsi="Arial" w:cs="Arial"/>
              </w:rPr>
              <w:t xml:space="preserve">professional boundaries. </w:t>
            </w:r>
          </w:p>
          <w:p w14:paraId="4BDB6759"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Patient and supportive approach</w:t>
            </w:r>
            <w:r>
              <w:rPr>
                <w:rFonts w:ascii="Arial" w:hAnsi="Arial" w:cs="Arial"/>
              </w:rPr>
              <w:t>.</w:t>
            </w:r>
          </w:p>
          <w:p w14:paraId="3B189CF8"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Professional manner and appearance</w:t>
            </w:r>
            <w:r>
              <w:rPr>
                <w:rFonts w:ascii="Arial" w:hAnsi="Arial" w:cs="Arial"/>
              </w:rPr>
              <w:t>.</w:t>
            </w:r>
          </w:p>
          <w:p w14:paraId="3A4AB58E" w14:textId="77777777" w:rsidR="00C163A8" w:rsidRDefault="00C163A8" w:rsidP="00224ABB">
            <w:pPr>
              <w:pStyle w:val="ListParagraph"/>
              <w:numPr>
                <w:ilvl w:val="0"/>
                <w:numId w:val="27"/>
              </w:numPr>
              <w:contextualSpacing/>
              <w:rPr>
                <w:rFonts w:ascii="Arial" w:hAnsi="Arial" w:cs="Arial"/>
              </w:rPr>
            </w:pPr>
            <w:r>
              <w:rPr>
                <w:rFonts w:ascii="Arial" w:hAnsi="Arial" w:cs="Arial"/>
              </w:rPr>
              <w:t>Reliable.</w:t>
            </w:r>
          </w:p>
          <w:p w14:paraId="5F23CBCC"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Role model for junior staff</w:t>
            </w:r>
            <w:r>
              <w:rPr>
                <w:rFonts w:ascii="Arial" w:hAnsi="Arial" w:cs="Arial"/>
              </w:rPr>
              <w:t xml:space="preserve">, clinically and professionally. </w:t>
            </w:r>
          </w:p>
          <w:p w14:paraId="7B4E2853"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Self-motivated, enthusiastic and confident</w:t>
            </w:r>
            <w:r>
              <w:rPr>
                <w:rFonts w:ascii="Arial" w:hAnsi="Arial" w:cs="Arial"/>
              </w:rPr>
              <w:t>.</w:t>
            </w:r>
            <w:r w:rsidRPr="00265B4C">
              <w:rPr>
                <w:rFonts w:ascii="Arial" w:hAnsi="Arial" w:cs="Arial"/>
              </w:rPr>
              <w:t xml:space="preserve"> </w:t>
            </w:r>
          </w:p>
          <w:p w14:paraId="006DE27B" w14:textId="77777777" w:rsidR="00C163A8" w:rsidRDefault="00C163A8" w:rsidP="00224ABB">
            <w:pPr>
              <w:pStyle w:val="ListParagraph"/>
              <w:numPr>
                <w:ilvl w:val="0"/>
                <w:numId w:val="27"/>
              </w:numPr>
              <w:contextualSpacing/>
              <w:rPr>
                <w:rFonts w:ascii="Arial" w:hAnsi="Arial" w:cs="Arial"/>
              </w:rPr>
            </w:pPr>
            <w:r>
              <w:rPr>
                <w:rFonts w:ascii="Arial" w:hAnsi="Arial" w:cs="Arial"/>
              </w:rPr>
              <w:lastRenderedPageBreak/>
              <w:t>Demonstrates leadership skills.</w:t>
            </w:r>
            <w:r w:rsidRPr="00265B4C">
              <w:rPr>
                <w:rFonts w:ascii="Arial" w:hAnsi="Arial" w:cs="Arial"/>
              </w:rPr>
              <w:t xml:space="preserve">                            </w:t>
            </w:r>
          </w:p>
          <w:p w14:paraId="12963292" w14:textId="77777777" w:rsidR="00C163A8" w:rsidRDefault="00C163A8" w:rsidP="00224ABB">
            <w:pPr>
              <w:pStyle w:val="ListParagraph"/>
              <w:numPr>
                <w:ilvl w:val="0"/>
                <w:numId w:val="27"/>
              </w:numPr>
              <w:contextualSpacing/>
              <w:rPr>
                <w:rFonts w:ascii="Arial" w:hAnsi="Arial" w:cs="Arial"/>
              </w:rPr>
            </w:pPr>
            <w:r w:rsidRPr="00265B4C">
              <w:rPr>
                <w:rFonts w:ascii="Arial" w:hAnsi="Arial" w:cs="Arial"/>
              </w:rPr>
              <w:t>Adaptable in working practices, including flexibility to teach topics outside own area of expertise</w:t>
            </w:r>
            <w:r>
              <w:rPr>
                <w:rFonts w:ascii="Arial" w:hAnsi="Arial" w:cs="Arial"/>
              </w:rPr>
              <w:t>.</w:t>
            </w:r>
          </w:p>
          <w:p w14:paraId="44FEC374" w14:textId="271ED320" w:rsidR="00C163A8" w:rsidRPr="00C163A8" w:rsidRDefault="00C163A8" w:rsidP="00224ABB">
            <w:pPr>
              <w:pStyle w:val="ListParagraph"/>
              <w:numPr>
                <w:ilvl w:val="0"/>
                <w:numId w:val="27"/>
              </w:numPr>
              <w:contextualSpacing/>
              <w:rPr>
                <w:rFonts w:ascii="Arial" w:hAnsi="Arial" w:cs="Arial"/>
              </w:rPr>
            </w:pPr>
            <w:r w:rsidRPr="00C163A8">
              <w:rPr>
                <w:rFonts w:ascii="Arial" w:hAnsi="Arial" w:cs="Arial"/>
              </w:rPr>
              <w:t>Ability to clearly explain pharmacy-related concepts to senior staff.</w:t>
            </w:r>
          </w:p>
        </w:tc>
        <w:tc>
          <w:tcPr>
            <w:tcW w:w="1932" w:type="dxa"/>
          </w:tcPr>
          <w:p w14:paraId="7EF99344" w14:textId="77777777" w:rsidR="00C163A8" w:rsidRPr="00224ABB" w:rsidRDefault="00C163A8" w:rsidP="0035115B">
            <w:pPr>
              <w:pStyle w:val="Heading1"/>
              <w:rPr>
                <w:sz w:val="22"/>
                <w:szCs w:val="22"/>
              </w:rPr>
            </w:pPr>
          </w:p>
          <w:p w14:paraId="0306BEBE" w14:textId="07F1D1A2"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303E4B4" w14:textId="2769B7B7" w:rsidR="0035115B" w:rsidRPr="00224ABB" w:rsidRDefault="0035115B" w:rsidP="0035115B">
            <w:pPr>
              <w:rPr>
                <w:rFonts w:ascii="Arial" w:hAnsi="Arial" w:cs="Arial"/>
                <w:sz w:val="22"/>
                <w:szCs w:val="22"/>
                <w:lang w:eastAsia="en-US"/>
              </w:rPr>
            </w:pPr>
          </w:p>
          <w:p w14:paraId="1DB9B7A8" w14:textId="1519845D"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0EF7A80C" w14:textId="4DF69A0B" w:rsidR="0035115B" w:rsidRPr="00224ABB" w:rsidRDefault="0035115B" w:rsidP="0035115B">
            <w:pPr>
              <w:rPr>
                <w:rFonts w:ascii="Arial" w:hAnsi="Arial" w:cs="Arial"/>
                <w:sz w:val="22"/>
                <w:szCs w:val="22"/>
                <w:lang w:eastAsia="en-US"/>
              </w:rPr>
            </w:pPr>
          </w:p>
          <w:p w14:paraId="08806EFE" w14:textId="14EF340E"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7ACBD13" w14:textId="78DE6062" w:rsidR="0035115B" w:rsidRPr="00224ABB" w:rsidRDefault="0035115B" w:rsidP="0035115B">
            <w:pPr>
              <w:rPr>
                <w:rFonts w:ascii="Arial" w:hAnsi="Arial" w:cs="Arial"/>
                <w:sz w:val="22"/>
                <w:szCs w:val="22"/>
                <w:lang w:eastAsia="en-US"/>
              </w:rPr>
            </w:pPr>
          </w:p>
          <w:p w14:paraId="062491AE" w14:textId="3C46E2E2"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067ACFB2" w14:textId="04D0E761"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5D493739" w14:textId="760F75EC"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4A2BD426" w14:textId="0E76818F" w:rsidR="0035115B" w:rsidRPr="00224ABB" w:rsidRDefault="0035115B" w:rsidP="0035115B">
            <w:pPr>
              <w:rPr>
                <w:rFonts w:ascii="Arial" w:hAnsi="Arial" w:cs="Arial"/>
                <w:sz w:val="22"/>
                <w:szCs w:val="22"/>
                <w:lang w:eastAsia="en-US"/>
              </w:rPr>
            </w:pPr>
          </w:p>
          <w:p w14:paraId="735516EC" w14:textId="225D62FB" w:rsidR="0035115B" w:rsidRPr="00224ABB" w:rsidRDefault="0035115B" w:rsidP="0035115B">
            <w:pPr>
              <w:rPr>
                <w:rFonts w:ascii="Arial" w:hAnsi="Arial" w:cs="Arial"/>
                <w:sz w:val="22"/>
                <w:szCs w:val="22"/>
                <w:lang w:eastAsia="en-US"/>
              </w:rPr>
            </w:pPr>
          </w:p>
          <w:p w14:paraId="73AB0BC6" w14:textId="03EFADE9" w:rsidR="0035115B" w:rsidRPr="00224ABB" w:rsidRDefault="0035115B" w:rsidP="0035115B">
            <w:pPr>
              <w:rPr>
                <w:rFonts w:ascii="Arial" w:hAnsi="Arial" w:cs="Arial"/>
                <w:sz w:val="22"/>
                <w:szCs w:val="22"/>
                <w:lang w:eastAsia="en-US"/>
              </w:rPr>
            </w:pPr>
          </w:p>
          <w:p w14:paraId="1CEF643E" w14:textId="26E55287" w:rsidR="0035115B" w:rsidRPr="00224ABB" w:rsidRDefault="0035115B" w:rsidP="0035115B">
            <w:pPr>
              <w:rPr>
                <w:rFonts w:ascii="Arial" w:hAnsi="Arial" w:cs="Arial"/>
                <w:sz w:val="22"/>
                <w:szCs w:val="22"/>
                <w:lang w:eastAsia="en-US"/>
              </w:rPr>
            </w:pPr>
          </w:p>
          <w:p w14:paraId="469BBAC4" w14:textId="5F58D41B" w:rsidR="0035115B" w:rsidRPr="00224ABB" w:rsidRDefault="0035115B" w:rsidP="0035115B">
            <w:pPr>
              <w:rPr>
                <w:rFonts w:ascii="Arial" w:hAnsi="Arial" w:cs="Arial"/>
                <w:sz w:val="22"/>
                <w:szCs w:val="22"/>
                <w:lang w:eastAsia="en-US"/>
              </w:rPr>
            </w:pPr>
          </w:p>
          <w:p w14:paraId="6DCE0704" w14:textId="390875CD"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149BFF29" w14:textId="57548219"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00FD59E" w14:textId="5A82F4C0" w:rsidR="0035115B" w:rsidRPr="00224ABB" w:rsidRDefault="0035115B" w:rsidP="0035115B">
            <w:pPr>
              <w:rPr>
                <w:rFonts w:ascii="Arial" w:hAnsi="Arial" w:cs="Arial"/>
                <w:sz w:val="22"/>
                <w:szCs w:val="22"/>
                <w:lang w:eastAsia="en-US"/>
              </w:rPr>
            </w:pPr>
          </w:p>
          <w:p w14:paraId="6CF4483B" w14:textId="72840182" w:rsidR="0035115B" w:rsidRPr="00224ABB" w:rsidRDefault="0035115B" w:rsidP="0035115B">
            <w:pPr>
              <w:rPr>
                <w:rFonts w:ascii="Arial" w:hAnsi="Arial" w:cs="Arial"/>
                <w:sz w:val="22"/>
                <w:szCs w:val="22"/>
                <w:lang w:eastAsia="en-US"/>
              </w:rPr>
            </w:pPr>
          </w:p>
          <w:p w14:paraId="4D3ABEA7" w14:textId="5C4846B9"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5BCE09E3" w14:textId="0A5E2BC6" w:rsidR="0035115B" w:rsidRPr="00224ABB" w:rsidRDefault="0035115B" w:rsidP="0035115B">
            <w:pPr>
              <w:rPr>
                <w:rFonts w:ascii="Arial" w:hAnsi="Arial" w:cs="Arial"/>
                <w:sz w:val="22"/>
                <w:szCs w:val="22"/>
                <w:lang w:eastAsia="en-US"/>
              </w:rPr>
            </w:pPr>
          </w:p>
          <w:p w14:paraId="4B924309" w14:textId="5A9774A4"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7F62AC50" w14:textId="0779791E" w:rsidR="0035115B" w:rsidRPr="00224ABB" w:rsidRDefault="0035115B" w:rsidP="0035115B">
            <w:pPr>
              <w:rPr>
                <w:rFonts w:ascii="Arial" w:hAnsi="Arial" w:cs="Arial"/>
                <w:sz w:val="22"/>
                <w:szCs w:val="22"/>
                <w:lang w:eastAsia="en-US"/>
              </w:rPr>
            </w:pPr>
          </w:p>
          <w:p w14:paraId="5A2837B5" w14:textId="53EE035A" w:rsidR="0035115B" w:rsidRPr="00224ABB" w:rsidRDefault="0035115B" w:rsidP="0035115B">
            <w:pPr>
              <w:rPr>
                <w:rFonts w:ascii="Arial" w:hAnsi="Arial" w:cs="Arial"/>
                <w:sz w:val="22"/>
                <w:szCs w:val="22"/>
                <w:lang w:eastAsia="en-US"/>
              </w:rPr>
            </w:pPr>
          </w:p>
          <w:p w14:paraId="6D038369" w14:textId="3AD54CAE" w:rsidR="0035115B" w:rsidRPr="00224ABB" w:rsidRDefault="0035115B" w:rsidP="0035115B">
            <w:pPr>
              <w:rPr>
                <w:rFonts w:ascii="Arial" w:hAnsi="Arial" w:cs="Arial"/>
                <w:sz w:val="22"/>
                <w:szCs w:val="22"/>
                <w:lang w:eastAsia="en-US"/>
              </w:rPr>
            </w:pPr>
          </w:p>
          <w:p w14:paraId="23EB7AAA" w14:textId="3AD55613"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2553E9ED" w14:textId="1F41E677" w:rsidR="0035115B" w:rsidRPr="00224ABB" w:rsidRDefault="0035115B" w:rsidP="0035115B">
            <w:pPr>
              <w:rPr>
                <w:rFonts w:ascii="Arial" w:hAnsi="Arial" w:cs="Arial"/>
                <w:sz w:val="22"/>
                <w:szCs w:val="22"/>
                <w:lang w:eastAsia="en-US"/>
              </w:rPr>
            </w:pPr>
          </w:p>
          <w:p w14:paraId="3E333401" w14:textId="4D5EDCDC" w:rsidR="0035115B" w:rsidRPr="00224ABB" w:rsidRDefault="0035115B" w:rsidP="0035115B">
            <w:pPr>
              <w:rPr>
                <w:rFonts w:ascii="Arial" w:hAnsi="Arial" w:cs="Arial"/>
                <w:sz w:val="22"/>
                <w:szCs w:val="22"/>
                <w:lang w:eastAsia="en-US"/>
              </w:rPr>
            </w:pPr>
          </w:p>
          <w:p w14:paraId="4B4BBD3C" w14:textId="3EF59CBF"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F8B16FD" w14:textId="45FDCC50" w:rsidR="0035115B" w:rsidRPr="00224ABB" w:rsidRDefault="0035115B" w:rsidP="0035115B">
            <w:pPr>
              <w:rPr>
                <w:rFonts w:ascii="Arial" w:hAnsi="Arial" w:cs="Arial"/>
                <w:sz w:val="22"/>
                <w:szCs w:val="22"/>
                <w:lang w:eastAsia="en-US"/>
              </w:rPr>
            </w:pPr>
          </w:p>
          <w:p w14:paraId="34940230" w14:textId="2D24BF35" w:rsidR="0035115B" w:rsidRPr="00224ABB" w:rsidRDefault="0035115B" w:rsidP="0035115B">
            <w:pPr>
              <w:rPr>
                <w:rFonts w:ascii="Arial" w:hAnsi="Arial" w:cs="Arial"/>
                <w:sz w:val="22"/>
                <w:szCs w:val="22"/>
                <w:lang w:eastAsia="en-US"/>
              </w:rPr>
            </w:pPr>
          </w:p>
          <w:p w14:paraId="75C830F0" w14:textId="1C0A5B7B" w:rsidR="0035115B" w:rsidRPr="00224ABB" w:rsidRDefault="0035115B" w:rsidP="0035115B">
            <w:pPr>
              <w:rPr>
                <w:rFonts w:ascii="Arial" w:hAnsi="Arial" w:cs="Arial"/>
                <w:sz w:val="22"/>
                <w:szCs w:val="22"/>
                <w:lang w:eastAsia="en-US"/>
              </w:rPr>
            </w:pPr>
          </w:p>
          <w:p w14:paraId="54642D90" w14:textId="5E2D9050"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15062FAC" w14:textId="295F8E76" w:rsidR="0035115B" w:rsidRPr="00224ABB" w:rsidRDefault="0035115B" w:rsidP="0035115B">
            <w:pPr>
              <w:rPr>
                <w:rFonts w:ascii="Arial" w:hAnsi="Arial" w:cs="Arial"/>
                <w:sz w:val="22"/>
                <w:szCs w:val="22"/>
                <w:lang w:eastAsia="en-US"/>
              </w:rPr>
            </w:pPr>
          </w:p>
          <w:p w14:paraId="51E90874" w14:textId="438756E0"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A1CAF5C" w14:textId="79802A0B" w:rsidR="0035115B" w:rsidRPr="00224ABB" w:rsidRDefault="0035115B" w:rsidP="0035115B">
            <w:pPr>
              <w:rPr>
                <w:rFonts w:ascii="Arial" w:hAnsi="Arial" w:cs="Arial"/>
                <w:sz w:val="22"/>
                <w:szCs w:val="22"/>
                <w:lang w:eastAsia="en-US"/>
              </w:rPr>
            </w:pPr>
          </w:p>
          <w:p w14:paraId="44D9EF18" w14:textId="23B771BB"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4F92D94A" w14:textId="4FA6DB3A" w:rsidR="0035115B" w:rsidRPr="00224ABB" w:rsidRDefault="0035115B" w:rsidP="0035115B">
            <w:pPr>
              <w:rPr>
                <w:rFonts w:ascii="Arial" w:hAnsi="Arial" w:cs="Arial"/>
                <w:sz w:val="22"/>
                <w:szCs w:val="22"/>
                <w:lang w:eastAsia="en-US"/>
              </w:rPr>
            </w:pPr>
          </w:p>
          <w:p w14:paraId="4F3516C3" w14:textId="42B716C0" w:rsidR="0035115B" w:rsidRPr="00224ABB" w:rsidRDefault="0035115B" w:rsidP="0035115B">
            <w:pPr>
              <w:rPr>
                <w:rFonts w:ascii="Arial" w:hAnsi="Arial" w:cs="Arial"/>
                <w:sz w:val="22"/>
                <w:szCs w:val="22"/>
                <w:lang w:eastAsia="en-US"/>
              </w:rPr>
            </w:pPr>
          </w:p>
          <w:p w14:paraId="04F08A69" w14:textId="1AFA9CA3" w:rsidR="0035115B" w:rsidRPr="00224ABB" w:rsidRDefault="0035115B" w:rsidP="0035115B">
            <w:pPr>
              <w:rPr>
                <w:rFonts w:ascii="Arial" w:hAnsi="Arial" w:cs="Arial"/>
                <w:sz w:val="22"/>
                <w:szCs w:val="22"/>
                <w:lang w:eastAsia="en-US"/>
              </w:rPr>
            </w:pPr>
          </w:p>
          <w:p w14:paraId="1B57DF6D" w14:textId="152313A5" w:rsidR="0035115B" w:rsidRPr="00224ABB" w:rsidRDefault="0035115B" w:rsidP="0035115B">
            <w:pPr>
              <w:rPr>
                <w:rFonts w:ascii="Arial" w:hAnsi="Arial" w:cs="Arial"/>
                <w:sz w:val="22"/>
                <w:szCs w:val="22"/>
                <w:lang w:eastAsia="en-US"/>
              </w:rPr>
            </w:pPr>
          </w:p>
          <w:p w14:paraId="7DB55982" w14:textId="460FF49A"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6D278738" w14:textId="207B4FEE" w:rsidR="0035115B" w:rsidRPr="00224ABB" w:rsidRDefault="0035115B" w:rsidP="0035115B">
            <w:pPr>
              <w:rPr>
                <w:rFonts w:ascii="Arial" w:hAnsi="Arial" w:cs="Arial"/>
                <w:sz w:val="22"/>
                <w:szCs w:val="22"/>
                <w:lang w:eastAsia="en-US"/>
              </w:rPr>
            </w:pPr>
          </w:p>
          <w:p w14:paraId="35B6162F" w14:textId="6699FDA8"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CA4FE7B" w14:textId="2E7D0325"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0CEE63B5" w14:textId="3073D240" w:rsidR="0035115B" w:rsidRPr="00224ABB" w:rsidRDefault="0035115B" w:rsidP="0035115B">
            <w:pPr>
              <w:rPr>
                <w:rFonts w:ascii="Arial" w:hAnsi="Arial" w:cs="Arial"/>
                <w:sz w:val="22"/>
                <w:szCs w:val="22"/>
                <w:lang w:eastAsia="en-US"/>
              </w:rPr>
            </w:pPr>
          </w:p>
          <w:p w14:paraId="66559D44" w14:textId="7D7F267F" w:rsidR="0035115B" w:rsidRPr="00224ABB" w:rsidRDefault="0035115B" w:rsidP="0035115B">
            <w:pPr>
              <w:rPr>
                <w:rFonts w:ascii="Arial" w:hAnsi="Arial" w:cs="Arial"/>
                <w:sz w:val="22"/>
                <w:szCs w:val="22"/>
                <w:lang w:eastAsia="en-US"/>
              </w:rPr>
            </w:pPr>
          </w:p>
          <w:p w14:paraId="11F4CC74" w14:textId="72EC587C"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700B7292" w14:textId="0237500A" w:rsidR="0035115B" w:rsidRPr="00224ABB" w:rsidRDefault="0035115B" w:rsidP="0035115B">
            <w:pPr>
              <w:rPr>
                <w:rFonts w:ascii="Arial" w:hAnsi="Arial" w:cs="Arial"/>
                <w:sz w:val="22"/>
                <w:szCs w:val="22"/>
                <w:lang w:eastAsia="en-US"/>
              </w:rPr>
            </w:pPr>
          </w:p>
          <w:p w14:paraId="1F0652FF" w14:textId="417EB1AF"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4734E6E" w14:textId="4694B338" w:rsidR="0035115B" w:rsidRPr="00224ABB" w:rsidRDefault="0035115B" w:rsidP="0035115B">
            <w:pPr>
              <w:rPr>
                <w:rFonts w:ascii="Arial" w:hAnsi="Arial" w:cs="Arial"/>
                <w:sz w:val="22"/>
                <w:szCs w:val="22"/>
                <w:lang w:eastAsia="en-US"/>
              </w:rPr>
            </w:pPr>
          </w:p>
          <w:p w14:paraId="51AC3C57" w14:textId="59C6C2AD"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9275598" w14:textId="1275AE8F"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47B6679C" w14:textId="3BB1A656" w:rsidR="0035115B" w:rsidRPr="00224ABB" w:rsidRDefault="0035115B" w:rsidP="0035115B">
            <w:pPr>
              <w:rPr>
                <w:rFonts w:ascii="Arial" w:hAnsi="Arial" w:cs="Arial"/>
                <w:sz w:val="22"/>
                <w:szCs w:val="22"/>
                <w:lang w:eastAsia="en-US"/>
              </w:rPr>
            </w:pPr>
          </w:p>
          <w:p w14:paraId="294702D7" w14:textId="7D344163"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58BD64B4" w14:textId="74CD4366" w:rsidR="0035115B" w:rsidRPr="00224ABB" w:rsidRDefault="0035115B" w:rsidP="0035115B">
            <w:pPr>
              <w:rPr>
                <w:rFonts w:ascii="Arial" w:hAnsi="Arial" w:cs="Arial"/>
                <w:sz w:val="22"/>
                <w:szCs w:val="22"/>
                <w:lang w:eastAsia="en-US"/>
              </w:rPr>
            </w:pPr>
          </w:p>
          <w:p w14:paraId="019FA37C" w14:textId="644F703C" w:rsidR="0035115B" w:rsidRPr="00224ABB" w:rsidRDefault="0035115B" w:rsidP="0035115B">
            <w:pPr>
              <w:rPr>
                <w:rFonts w:ascii="Arial" w:hAnsi="Arial" w:cs="Arial"/>
                <w:sz w:val="22"/>
                <w:szCs w:val="22"/>
                <w:lang w:eastAsia="en-US"/>
              </w:rPr>
            </w:pPr>
          </w:p>
          <w:p w14:paraId="5691A3BC" w14:textId="2BB54C11"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lastRenderedPageBreak/>
              <w:t>3</w:t>
            </w:r>
          </w:p>
          <w:p w14:paraId="6533FF17" w14:textId="16CE0A2C" w:rsidR="0035115B" w:rsidRPr="00224ABB" w:rsidRDefault="0035115B" w:rsidP="0035115B">
            <w:pPr>
              <w:rPr>
                <w:rFonts w:ascii="Arial" w:hAnsi="Arial" w:cs="Arial"/>
                <w:sz w:val="22"/>
                <w:szCs w:val="22"/>
                <w:lang w:eastAsia="en-US"/>
              </w:rPr>
            </w:pPr>
          </w:p>
          <w:p w14:paraId="7968F447" w14:textId="4C98C0A6"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1B23713B" w14:textId="39BB9E81" w:rsidR="0035115B" w:rsidRPr="00224ABB" w:rsidRDefault="0035115B" w:rsidP="0035115B">
            <w:pPr>
              <w:rPr>
                <w:rFonts w:ascii="Arial" w:hAnsi="Arial" w:cs="Arial"/>
                <w:sz w:val="22"/>
                <w:szCs w:val="22"/>
                <w:lang w:eastAsia="en-US"/>
              </w:rPr>
            </w:pPr>
          </w:p>
          <w:p w14:paraId="6DBC8BEF" w14:textId="75513E31" w:rsidR="0035115B" w:rsidRPr="00224ABB" w:rsidRDefault="0035115B" w:rsidP="0035115B">
            <w:pPr>
              <w:rPr>
                <w:rFonts w:ascii="Arial" w:hAnsi="Arial" w:cs="Arial"/>
                <w:sz w:val="22"/>
                <w:szCs w:val="22"/>
                <w:lang w:eastAsia="en-US"/>
              </w:rPr>
            </w:pPr>
          </w:p>
          <w:p w14:paraId="48CBCD12" w14:textId="4D86FB56" w:rsidR="0035115B" w:rsidRPr="00224ABB" w:rsidRDefault="0035115B" w:rsidP="0035115B">
            <w:pPr>
              <w:rPr>
                <w:rFonts w:ascii="Arial" w:hAnsi="Arial" w:cs="Arial"/>
                <w:sz w:val="22"/>
                <w:szCs w:val="22"/>
                <w:lang w:eastAsia="en-US"/>
              </w:rPr>
            </w:pPr>
          </w:p>
          <w:p w14:paraId="4E64FD3D" w14:textId="1353F5B0" w:rsidR="0035115B" w:rsidRPr="00224ABB" w:rsidRDefault="0035115B" w:rsidP="0035115B">
            <w:pPr>
              <w:rPr>
                <w:rFonts w:ascii="Arial" w:hAnsi="Arial" w:cs="Arial"/>
                <w:sz w:val="22"/>
                <w:szCs w:val="22"/>
                <w:lang w:eastAsia="en-US"/>
              </w:rPr>
            </w:pPr>
            <w:r w:rsidRPr="00224ABB">
              <w:rPr>
                <w:rFonts w:ascii="Arial" w:hAnsi="Arial" w:cs="Arial"/>
                <w:sz w:val="22"/>
                <w:szCs w:val="22"/>
                <w:lang w:eastAsia="en-US"/>
              </w:rPr>
              <w:t>3</w:t>
            </w:r>
          </w:p>
          <w:p w14:paraId="338E9A98" w14:textId="47938FF7" w:rsidR="0035115B" w:rsidRPr="0035115B" w:rsidRDefault="0035115B" w:rsidP="0035115B">
            <w:pPr>
              <w:rPr>
                <w:sz w:val="22"/>
                <w:szCs w:val="22"/>
                <w:lang w:eastAsia="en-US"/>
              </w:rPr>
            </w:pPr>
          </w:p>
        </w:tc>
        <w:tc>
          <w:tcPr>
            <w:tcW w:w="1035" w:type="dxa"/>
          </w:tcPr>
          <w:p w14:paraId="1F69327C" w14:textId="77777777" w:rsidR="00C163A8" w:rsidRDefault="00C163A8" w:rsidP="00C163A8">
            <w:pPr>
              <w:jc w:val="center"/>
              <w:rPr>
                <w:rFonts w:ascii="Arial" w:hAnsi="Arial" w:cs="Arial"/>
                <w:sz w:val="22"/>
                <w:szCs w:val="22"/>
              </w:rPr>
            </w:pPr>
          </w:p>
          <w:p w14:paraId="3C61D063" w14:textId="77777777" w:rsidR="0035115B" w:rsidRDefault="0035115B" w:rsidP="00C163A8">
            <w:pPr>
              <w:jc w:val="center"/>
              <w:rPr>
                <w:rFonts w:ascii="Arial" w:hAnsi="Arial" w:cs="Arial"/>
                <w:sz w:val="22"/>
                <w:szCs w:val="22"/>
              </w:rPr>
            </w:pPr>
          </w:p>
          <w:p w14:paraId="38B23D3B" w14:textId="77777777" w:rsidR="0035115B" w:rsidRDefault="0035115B" w:rsidP="0035115B">
            <w:pPr>
              <w:jc w:val="center"/>
              <w:rPr>
                <w:rFonts w:ascii="Arial" w:hAnsi="Arial" w:cs="Arial"/>
                <w:sz w:val="22"/>
                <w:szCs w:val="22"/>
              </w:rPr>
            </w:pPr>
            <w:r>
              <w:rPr>
                <w:rFonts w:ascii="Arial" w:hAnsi="Arial" w:cs="Arial"/>
                <w:sz w:val="22"/>
                <w:szCs w:val="22"/>
              </w:rPr>
              <w:t>X</w:t>
            </w:r>
          </w:p>
          <w:p w14:paraId="28E3E2D1" w14:textId="77777777" w:rsidR="0035115B" w:rsidRDefault="0035115B" w:rsidP="0035115B">
            <w:pPr>
              <w:jc w:val="center"/>
              <w:rPr>
                <w:rFonts w:ascii="Arial" w:hAnsi="Arial" w:cs="Arial"/>
                <w:sz w:val="22"/>
                <w:szCs w:val="22"/>
              </w:rPr>
            </w:pPr>
          </w:p>
          <w:p w14:paraId="4981325C" w14:textId="77777777" w:rsidR="0035115B" w:rsidRDefault="0035115B" w:rsidP="0035115B">
            <w:pPr>
              <w:jc w:val="center"/>
              <w:rPr>
                <w:rFonts w:ascii="Arial" w:hAnsi="Arial" w:cs="Arial"/>
                <w:sz w:val="22"/>
                <w:szCs w:val="22"/>
              </w:rPr>
            </w:pPr>
            <w:r>
              <w:rPr>
                <w:rFonts w:ascii="Arial" w:hAnsi="Arial" w:cs="Arial"/>
                <w:sz w:val="22"/>
                <w:szCs w:val="22"/>
              </w:rPr>
              <w:t>X</w:t>
            </w:r>
          </w:p>
          <w:p w14:paraId="7C75C35E" w14:textId="77777777" w:rsidR="0035115B" w:rsidRDefault="0035115B" w:rsidP="0035115B">
            <w:pPr>
              <w:jc w:val="center"/>
              <w:rPr>
                <w:rFonts w:ascii="Arial" w:hAnsi="Arial" w:cs="Arial"/>
                <w:sz w:val="22"/>
                <w:szCs w:val="22"/>
              </w:rPr>
            </w:pPr>
          </w:p>
          <w:p w14:paraId="4CD4E615" w14:textId="77777777" w:rsidR="0035115B" w:rsidRDefault="0035115B" w:rsidP="0035115B">
            <w:pPr>
              <w:jc w:val="center"/>
              <w:rPr>
                <w:rFonts w:ascii="Arial" w:hAnsi="Arial" w:cs="Arial"/>
                <w:sz w:val="22"/>
                <w:szCs w:val="22"/>
              </w:rPr>
            </w:pPr>
            <w:r>
              <w:rPr>
                <w:rFonts w:ascii="Arial" w:hAnsi="Arial" w:cs="Arial"/>
                <w:sz w:val="22"/>
                <w:szCs w:val="22"/>
              </w:rPr>
              <w:t>X</w:t>
            </w:r>
          </w:p>
          <w:p w14:paraId="1E8B9410" w14:textId="77777777" w:rsidR="0035115B" w:rsidRDefault="0035115B" w:rsidP="0035115B">
            <w:pPr>
              <w:jc w:val="center"/>
              <w:rPr>
                <w:rFonts w:ascii="Arial" w:hAnsi="Arial" w:cs="Arial"/>
                <w:sz w:val="22"/>
                <w:szCs w:val="22"/>
              </w:rPr>
            </w:pPr>
          </w:p>
          <w:p w14:paraId="6BBBFAE2" w14:textId="77777777" w:rsidR="0035115B" w:rsidRDefault="0035115B" w:rsidP="0035115B">
            <w:pPr>
              <w:jc w:val="center"/>
              <w:rPr>
                <w:rFonts w:ascii="Arial" w:hAnsi="Arial" w:cs="Arial"/>
                <w:sz w:val="22"/>
                <w:szCs w:val="22"/>
              </w:rPr>
            </w:pPr>
            <w:r>
              <w:rPr>
                <w:rFonts w:ascii="Arial" w:hAnsi="Arial" w:cs="Arial"/>
                <w:sz w:val="22"/>
                <w:szCs w:val="22"/>
              </w:rPr>
              <w:t>X</w:t>
            </w:r>
          </w:p>
          <w:p w14:paraId="25949E79" w14:textId="77777777" w:rsidR="0035115B" w:rsidRDefault="0035115B" w:rsidP="0035115B">
            <w:pPr>
              <w:jc w:val="center"/>
              <w:rPr>
                <w:rFonts w:ascii="Arial" w:hAnsi="Arial" w:cs="Arial"/>
                <w:sz w:val="22"/>
                <w:szCs w:val="22"/>
              </w:rPr>
            </w:pPr>
            <w:r>
              <w:rPr>
                <w:rFonts w:ascii="Arial" w:hAnsi="Arial" w:cs="Arial"/>
                <w:sz w:val="22"/>
                <w:szCs w:val="22"/>
              </w:rPr>
              <w:t>X</w:t>
            </w:r>
          </w:p>
          <w:p w14:paraId="519050DD" w14:textId="77777777" w:rsidR="0035115B" w:rsidRDefault="0035115B" w:rsidP="0035115B">
            <w:pPr>
              <w:jc w:val="center"/>
              <w:rPr>
                <w:rFonts w:ascii="Arial" w:hAnsi="Arial" w:cs="Arial"/>
                <w:sz w:val="22"/>
                <w:szCs w:val="22"/>
              </w:rPr>
            </w:pPr>
            <w:r>
              <w:rPr>
                <w:rFonts w:ascii="Arial" w:hAnsi="Arial" w:cs="Arial"/>
                <w:sz w:val="22"/>
                <w:szCs w:val="22"/>
              </w:rPr>
              <w:t>X</w:t>
            </w:r>
          </w:p>
          <w:p w14:paraId="287AFE03" w14:textId="77777777" w:rsidR="0035115B" w:rsidRDefault="0035115B" w:rsidP="0035115B">
            <w:pPr>
              <w:jc w:val="center"/>
              <w:rPr>
                <w:rFonts w:ascii="Arial" w:hAnsi="Arial" w:cs="Arial"/>
                <w:sz w:val="22"/>
                <w:szCs w:val="22"/>
              </w:rPr>
            </w:pPr>
          </w:p>
          <w:p w14:paraId="116F76C2" w14:textId="77777777" w:rsidR="0035115B" w:rsidRDefault="0035115B" w:rsidP="0035115B">
            <w:pPr>
              <w:jc w:val="center"/>
              <w:rPr>
                <w:rFonts w:ascii="Arial" w:hAnsi="Arial" w:cs="Arial"/>
                <w:sz w:val="22"/>
                <w:szCs w:val="22"/>
              </w:rPr>
            </w:pPr>
          </w:p>
          <w:p w14:paraId="7C2BB6C2" w14:textId="77777777" w:rsidR="0035115B" w:rsidRDefault="0035115B" w:rsidP="0035115B">
            <w:pPr>
              <w:jc w:val="center"/>
              <w:rPr>
                <w:rFonts w:ascii="Arial" w:hAnsi="Arial" w:cs="Arial"/>
                <w:sz w:val="22"/>
                <w:szCs w:val="22"/>
              </w:rPr>
            </w:pPr>
          </w:p>
          <w:p w14:paraId="340F18DA" w14:textId="77777777" w:rsidR="0035115B" w:rsidRDefault="0035115B" w:rsidP="0035115B">
            <w:pPr>
              <w:jc w:val="center"/>
              <w:rPr>
                <w:rFonts w:ascii="Arial" w:hAnsi="Arial" w:cs="Arial"/>
                <w:sz w:val="22"/>
                <w:szCs w:val="22"/>
              </w:rPr>
            </w:pPr>
          </w:p>
          <w:p w14:paraId="42393E15" w14:textId="77777777" w:rsidR="0035115B" w:rsidRDefault="0035115B" w:rsidP="0035115B">
            <w:pPr>
              <w:jc w:val="center"/>
              <w:rPr>
                <w:rFonts w:ascii="Arial" w:hAnsi="Arial" w:cs="Arial"/>
                <w:sz w:val="22"/>
                <w:szCs w:val="22"/>
              </w:rPr>
            </w:pPr>
          </w:p>
          <w:p w14:paraId="290F9222" w14:textId="77777777" w:rsidR="0035115B" w:rsidRDefault="0035115B" w:rsidP="0035115B">
            <w:pPr>
              <w:jc w:val="center"/>
              <w:rPr>
                <w:rFonts w:ascii="Arial" w:hAnsi="Arial" w:cs="Arial"/>
                <w:sz w:val="22"/>
                <w:szCs w:val="22"/>
              </w:rPr>
            </w:pPr>
            <w:r>
              <w:rPr>
                <w:rFonts w:ascii="Arial" w:hAnsi="Arial" w:cs="Arial"/>
                <w:sz w:val="22"/>
                <w:szCs w:val="22"/>
              </w:rPr>
              <w:t>X</w:t>
            </w:r>
          </w:p>
          <w:p w14:paraId="5565E869" w14:textId="77777777" w:rsidR="0035115B" w:rsidRDefault="0035115B" w:rsidP="0035115B">
            <w:pPr>
              <w:jc w:val="center"/>
              <w:rPr>
                <w:rFonts w:ascii="Arial" w:hAnsi="Arial" w:cs="Arial"/>
                <w:sz w:val="22"/>
                <w:szCs w:val="22"/>
              </w:rPr>
            </w:pPr>
            <w:r>
              <w:rPr>
                <w:rFonts w:ascii="Arial" w:hAnsi="Arial" w:cs="Arial"/>
                <w:sz w:val="22"/>
                <w:szCs w:val="22"/>
              </w:rPr>
              <w:t>X</w:t>
            </w:r>
          </w:p>
          <w:p w14:paraId="4191D79D" w14:textId="77777777" w:rsidR="0035115B" w:rsidRDefault="0035115B" w:rsidP="0035115B">
            <w:pPr>
              <w:jc w:val="center"/>
              <w:rPr>
                <w:rFonts w:ascii="Arial" w:hAnsi="Arial" w:cs="Arial"/>
                <w:sz w:val="22"/>
                <w:szCs w:val="22"/>
              </w:rPr>
            </w:pPr>
          </w:p>
          <w:p w14:paraId="13098937" w14:textId="77777777" w:rsidR="0035115B" w:rsidRDefault="0035115B" w:rsidP="0035115B">
            <w:pPr>
              <w:jc w:val="center"/>
              <w:rPr>
                <w:rFonts w:ascii="Arial" w:hAnsi="Arial" w:cs="Arial"/>
                <w:sz w:val="22"/>
                <w:szCs w:val="22"/>
              </w:rPr>
            </w:pPr>
          </w:p>
          <w:p w14:paraId="6FE1BB06" w14:textId="77777777" w:rsidR="0035115B" w:rsidRDefault="0035115B" w:rsidP="0035115B">
            <w:pPr>
              <w:jc w:val="center"/>
              <w:rPr>
                <w:rFonts w:ascii="Arial" w:hAnsi="Arial" w:cs="Arial"/>
                <w:sz w:val="22"/>
                <w:szCs w:val="22"/>
              </w:rPr>
            </w:pPr>
            <w:r>
              <w:rPr>
                <w:rFonts w:ascii="Arial" w:hAnsi="Arial" w:cs="Arial"/>
                <w:sz w:val="22"/>
                <w:szCs w:val="22"/>
              </w:rPr>
              <w:t>X</w:t>
            </w:r>
          </w:p>
          <w:p w14:paraId="41D0D049" w14:textId="77777777" w:rsidR="0035115B" w:rsidRDefault="0035115B" w:rsidP="0035115B">
            <w:pPr>
              <w:jc w:val="center"/>
              <w:rPr>
                <w:rFonts w:ascii="Arial" w:hAnsi="Arial" w:cs="Arial"/>
                <w:sz w:val="22"/>
                <w:szCs w:val="22"/>
              </w:rPr>
            </w:pPr>
          </w:p>
          <w:p w14:paraId="02D36B26" w14:textId="77777777" w:rsidR="0035115B" w:rsidRDefault="0035115B" w:rsidP="0035115B">
            <w:pPr>
              <w:jc w:val="center"/>
              <w:rPr>
                <w:rFonts w:ascii="Arial" w:hAnsi="Arial" w:cs="Arial"/>
                <w:sz w:val="22"/>
                <w:szCs w:val="22"/>
              </w:rPr>
            </w:pPr>
            <w:r>
              <w:rPr>
                <w:rFonts w:ascii="Arial" w:hAnsi="Arial" w:cs="Arial"/>
                <w:sz w:val="22"/>
                <w:szCs w:val="22"/>
              </w:rPr>
              <w:t>X</w:t>
            </w:r>
          </w:p>
          <w:p w14:paraId="03C23021" w14:textId="77777777" w:rsidR="0035115B" w:rsidRDefault="0035115B" w:rsidP="0035115B">
            <w:pPr>
              <w:jc w:val="center"/>
              <w:rPr>
                <w:rFonts w:ascii="Arial" w:hAnsi="Arial" w:cs="Arial"/>
                <w:sz w:val="22"/>
                <w:szCs w:val="22"/>
              </w:rPr>
            </w:pPr>
          </w:p>
          <w:p w14:paraId="4BBD129E" w14:textId="77777777" w:rsidR="0035115B" w:rsidRDefault="0035115B" w:rsidP="0035115B">
            <w:pPr>
              <w:jc w:val="center"/>
              <w:rPr>
                <w:rFonts w:ascii="Arial" w:hAnsi="Arial" w:cs="Arial"/>
                <w:sz w:val="22"/>
                <w:szCs w:val="22"/>
              </w:rPr>
            </w:pPr>
          </w:p>
          <w:p w14:paraId="2F8023D0" w14:textId="77777777" w:rsidR="0035115B" w:rsidRDefault="0035115B" w:rsidP="0035115B">
            <w:pPr>
              <w:jc w:val="center"/>
              <w:rPr>
                <w:rFonts w:ascii="Arial" w:hAnsi="Arial" w:cs="Arial"/>
                <w:sz w:val="22"/>
                <w:szCs w:val="22"/>
              </w:rPr>
            </w:pPr>
          </w:p>
          <w:p w14:paraId="61EAA6BF" w14:textId="77777777" w:rsidR="0035115B" w:rsidRDefault="0035115B" w:rsidP="0035115B">
            <w:pPr>
              <w:jc w:val="center"/>
              <w:rPr>
                <w:rFonts w:ascii="Arial" w:hAnsi="Arial" w:cs="Arial"/>
                <w:sz w:val="22"/>
                <w:szCs w:val="22"/>
              </w:rPr>
            </w:pPr>
            <w:r>
              <w:rPr>
                <w:rFonts w:ascii="Arial" w:hAnsi="Arial" w:cs="Arial"/>
                <w:sz w:val="22"/>
                <w:szCs w:val="22"/>
              </w:rPr>
              <w:t>X</w:t>
            </w:r>
          </w:p>
          <w:p w14:paraId="020BD278" w14:textId="77777777" w:rsidR="0035115B" w:rsidRDefault="0035115B" w:rsidP="0035115B">
            <w:pPr>
              <w:jc w:val="center"/>
              <w:rPr>
                <w:rFonts w:ascii="Arial" w:hAnsi="Arial" w:cs="Arial"/>
                <w:sz w:val="22"/>
                <w:szCs w:val="22"/>
              </w:rPr>
            </w:pPr>
          </w:p>
          <w:p w14:paraId="1A95FA59" w14:textId="77777777" w:rsidR="0035115B" w:rsidRDefault="0035115B" w:rsidP="0035115B">
            <w:pPr>
              <w:jc w:val="center"/>
              <w:rPr>
                <w:rFonts w:ascii="Arial" w:hAnsi="Arial" w:cs="Arial"/>
                <w:sz w:val="22"/>
                <w:szCs w:val="22"/>
              </w:rPr>
            </w:pPr>
          </w:p>
          <w:p w14:paraId="06B1D705" w14:textId="77777777" w:rsidR="0035115B" w:rsidRDefault="0035115B" w:rsidP="0035115B">
            <w:pPr>
              <w:jc w:val="center"/>
              <w:rPr>
                <w:rFonts w:ascii="Arial" w:hAnsi="Arial" w:cs="Arial"/>
                <w:sz w:val="22"/>
                <w:szCs w:val="22"/>
              </w:rPr>
            </w:pPr>
            <w:r>
              <w:rPr>
                <w:rFonts w:ascii="Arial" w:hAnsi="Arial" w:cs="Arial"/>
                <w:sz w:val="22"/>
                <w:szCs w:val="22"/>
              </w:rPr>
              <w:t>X</w:t>
            </w:r>
          </w:p>
          <w:p w14:paraId="6F928526" w14:textId="77777777" w:rsidR="0035115B" w:rsidRDefault="0035115B" w:rsidP="0035115B">
            <w:pPr>
              <w:jc w:val="center"/>
              <w:rPr>
                <w:rFonts w:ascii="Arial" w:hAnsi="Arial" w:cs="Arial"/>
                <w:sz w:val="22"/>
                <w:szCs w:val="22"/>
              </w:rPr>
            </w:pPr>
          </w:p>
          <w:p w14:paraId="630AF4B2" w14:textId="77777777" w:rsidR="0035115B" w:rsidRDefault="0035115B" w:rsidP="0035115B">
            <w:pPr>
              <w:jc w:val="center"/>
              <w:rPr>
                <w:rFonts w:ascii="Arial" w:hAnsi="Arial" w:cs="Arial"/>
                <w:sz w:val="22"/>
                <w:szCs w:val="22"/>
              </w:rPr>
            </w:pPr>
          </w:p>
          <w:p w14:paraId="365A2E1A" w14:textId="77777777" w:rsidR="0035115B" w:rsidRDefault="0035115B" w:rsidP="0035115B">
            <w:pPr>
              <w:jc w:val="center"/>
              <w:rPr>
                <w:rFonts w:ascii="Arial" w:hAnsi="Arial" w:cs="Arial"/>
                <w:sz w:val="22"/>
                <w:szCs w:val="22"/>
              </w:rPr>
            </w:pPr>
          </w:p>
          <w:p w14:paraId="3CA76254" w14:textId="77777777" w:rsidR="0035115B" w:rsidRDefault="0035115B" w:rsidP="0035115B">
            <w:pPr>
              <w:jc w:val="center"/>
              <w:rPr>
                <w:rFonts w:ascii="Arial" w:hAnsi="Arial" w:cs="Arial"/>
                <w:sz w:val="22"/>
                <w:szCs w:val="22"/>
              </w:rPr>
            </w:pPr>
            <w:r>
              <w:rPr>
                <w:rFonts w:ascii="Arial" w:hAnsi="Arial" w:cs="Arial"/>
                <w:sz w:val="22"/>
                <w:szCs w:val="22"/>
              </w:rPr>
              <w:t>X</w:t>
            </w:r>
          </w:p>
          <w:p w14:paraId="7C7403E8" w14:textId="77777777" w:rsidR="0035115B" w:rsidRDefault="0035115B" w:rsidP="0035115B">
            <w:pPr>
              <w:jc w:val="center"/>
              <w:rPr>
                <w:rFonts w:ascii="Arial" w:hAnsi="Arial" w:cs="Arial"/>
                <w:sz w:val="22"/>
                <w:szCs w:val="22"/>
              </w:rPr>
            </w:pPr>
          </w:p>
          <w:p w14:paraId="09C6E1DB" w14:textId="77777777" w:rsidR="0035115B" w:rsidRDefault="0035115B" w:rsidP="0035115B">
            <w:pPr>
              <w:jc w:val="center"/>
              <w:rPr>
                <w:rFonts w:ascii="Arial" w:hAnsi="Arial" w:cs="Arial"/>
                <w:sz w:val="22"/>
                <w:szCs w:val="22"/>
              </w:rPr>
            </w:pPr>
            <w:r>
              <w:rPr>
                <w:rFonts w:ascii="Arial" w:hAnsi="Arial" w:cs="Arial"/>
                <w:sz w:val="22"/>
                <w:szCs w:val="22"/>
              </w:rPr>
              <w:t>X</w:t>
            </w:r>
          </w:p>
          <w:p w14:paraId="2DD34ABA" w14:textId="77777777" w:rsidR="0035115B" w:rsidRDefault="0035115B" w:rsidP="0035115B">
            <w:pPr>
              <w:jc w:val="center"/>
              <w:rPr>
                <w:rFonts w:ascii="Arial" w:hAnsi="Arial" w:cs="Arial"/>
                <w:sz w:val="22"/>
                <w:szCs w:val="22"/>
              </w:rPr>
            </w:pPr>
          </w:p>
          <w:p w14:paraId="1DE695F1" w14:textId="77777777" w:rsidR="0035115B" w:rsidRDefault="0035115B" w:rsidP="0035115B">
            <w:pPr>
              <w:jc w:val="center"/>
              <w:rPr>
                <w:rFonts w:ascii="Arial" w:hAnsi="Arial" w:cs="Arial"/>
                <w:sz w:val="22"/>
                <w:szCs w:val="22"/>
              </w:rPr>
            </w:pPr>
            <w:r>
              <w:rPr>
                <w:rFonts w:ascii="Arial" w:hAnsi="Arial" w:cs="Arial"/>
                <w:sz w:val="22"/>
                <w:szCs w:val="22"/>
              </w:rPr>
              <w:t>X</w:t>
            </w:r>
          </w:p>
          <w:p w14:paraId="32130642" w14:textId="77777777" w:rsidR="0035115B" w:rsidRDefault="0035115B" w:rsidP="0035115B">
            <w:pPr>
              <w:jc w:val="center"/>
              <w:rPr>
                <w:rFonts w:ascii="Arial" w:hAnsi="Arial" w:cs="Arial"/>
                <w:sz w:val="22"/>
                <w:szCs w:val="22"/>
              </w:rPr>
            </w:pPr>
          </w:p>
          <w:p w14:paraId="1EE3E54D" w14:textId="77777777" w:rsidR="0035115B" w:rsidRDefault="0035115B" w:rsidP="0035115B">
            <w:pPr>
              <w:jc w:val="center"/>
              <w:rPr>
                <w:rFonts w:ascii="Arial" w:hAnsi="Arial" w:cs="Arial"/>
                <w:sz w:val="22"/>
                <w:szCs w:val="22"/>
              </w:rPr>
            </w:pPr>
          </w:p>
          <w:p w14:paraId="27E06DDA" w14:textId="77777777" w:rsidR="0035115B" w:rsidRDefault="0035115B" w:rsidP="0035115B">
            <w:pPr>
              <w:jc w:val="center"/>
              <w:rPr>
                <w:rFonts w:ascii="Arial" w:hAnsi="Arial" w:cs="Arial"/>
                <w:sz w:val="22"/>
                <w:szCs w:val="22"/>
              </w:rPr>
            </w:pPr>
          </w:p>
          <w:p w14:paraId="67E3047B" w14:textId="77777777" w:rsidR="0035115B" w:rsidRDefault="0035115B" w:rsidP="0035115B">
            <w:pPr>
              <w:jc w:val="center"/>
              <w:rPr>
                <w:rFonts w:ascii="Arial" w:hAnsi="Arial" w:cs="Arial"/>
                <w:sz w:val="22"/>
                <w:szCs w:val="22"/>
              </w:rPr>
            </w:pPr>
          </w:p>
          <w:p w14:paraId="0B2FDD0C" w14:textId="77777777" w:rsidR="0035115B" w:rsidRDefault="0035115B" w:rsidP="0035115B">
            <w:pPr>
              <w:jc w:val="center"/>
              <w:rPr>
                <w:rFonts w:ascii="Arial" w:hAnsi="Arial" w:cs="Arial"/>
                <w:sz w:val="22"/>
                <w:szCs w:val="22"/>
              </w:rPr>
            </w:pPr>
            <w:r>
              <w:rPr>
                <w:rFonts w:ascii="Arial" w:hAnsi="Arial" w:cs="Arial"/>
                <w:sz w:val="22"/>
                <w:szCs w:val="22"/>
              </w:rPr>
              <w:t>X</w:t>
            </w:r>
          </w:p>
          <w:p w14:paraId="463FBA39" w14:textId="77777777" w:rsidR="0035115B" w:rsidRDefault="0035115B" w:rsidP="0035115B">
            <w:pPr>
              <w:jc w:val="center"/>
              <w:rPr>
                <w:rFonts w:ascii="Arial" w:hAnsi="Arial" w:cs="Arial"/>
                <w:sz w:val="22"/>
                <w:szCs w:val="22"/>
              </w:rPr>
            </w:pPr>
          </w:p>
          <w:p w14:paraId="15D804A3" w14:textId="77777777" w:rsidR="0035115B" w:rsidRDefault="0035115B" w:rsidP="0035115B">
            <w:pPr>
              <w:jc w:val="center"/>
              <w:rPr>
                <w:rFonts w:ascii="Arial" w:hAnsi="Arial" w:cs="Arial"/>
                <w:sz w:val="22"/>
                <w:szCs w:val="22"/>
              </w:rPr>
            </w:pPr>
            <w:r>
              <w:rPr>
                <w:rFonts w:ascii="Arial" w:hAnsi="Arial" w:cs="Arial"/>
                <w:sz w:val="22"/>
                <w:szCs w:val="22"/>
              </w:rPr>
              <w:t>X</w:t>
            </w:r>
          </w:p>
          <w:p w14:paraId="1B369238" w14:textId="77777777" w:rsidR="0035115B" w:rsidRDefault="0035115B" w:rsidP="0035115B">
            <w:pPr>
              <w:jc w:val="center"/>
              <w:rPr>
                <w:rFonts w:ascii="Arial" w:hAnsi="Arial" w:cs="Arial"/>
                <w:sz w:val="22"/>
                <w:szCs w:val="22"/>
              </w:rPr>
            </w:pPr>
            <w:r>
              <w:rPr>
                <w:rFonts w:ascii="Arial" w:hAnsi="Arial" w:cs="Arial"/>
                <w:sz w:val="22"/>
                <w:szCs w:val="22"/>
              </w:rPr>
              <w:t>X</w:t>
            </w:r>
          </w:p>
          <w:p w14:paraId="1794403E" w14:textId="77777777" w:rsidR="0035115B" w:rsidRDefault="0035115B" w:rsidP="0035115B">
            <w:pPr>
              <w:jc w:val="center"/>
              <w:rPr>
                <w:rFonts w:ascii="Arial" w:hAnsi="Arial" w:cs="Arial"/>
                <w:sz w:val="22"/>
                <w:szCs w:val="22"/>
              </w:rPr>
            </w:pPr>
          </w:p>
          <w:p w14:paraId="2D715275" w14:textId="77777777" w:rsidR="0035115B" w:rsidRDefault="0035115B" w:rsidP="0035115B">
            <w:pPr>
              <w:jc w:val="center"/>
              <w:rPr>
                <w:rFonts w:ascii="Arial" w:hAnsi="Arial" w:cs="Arial"/>
                <w:sz w:val="22"/>
                <w:szCs w:val="22"/>
              </w:rPr>
            </w:pPr>
          </w:p>
          <w:p w14:paraId="6F75145D" w14:textId="77777777" w:rsidR="0035115B" w:rsidRDefault="0035115B" w:rsidP="0035115B">
            <w:pPr>
              <w:jc w:val="center"/>
              <w:rPr>
                <w:rFonts w:ascii="Arial" w:hAnsi="Arial" w:cs="Arial"/>
                <w:sz w:val="22"/>
                <w:szCs w:val="22"/>
              </w:rPr>
            </w:pPr>
            <w:r>
              <w:rPr>
                <w:rFonts w:ascii="Arial" w:hAnsi="Arial" w:cs="Arial"/>
                <w:sz w:val="22"/>
                <w:szCs w:val="22"/>
              </w:rPr>
              <w:t>X</w:t>
            </w:r>
          </w:p>
          <w:p w14:paraId="799B2706" w14:textId="77777777" w:rsidR="0035115B" w:rsidRDefault="0035115B" w:rsidP="0035115B">
            <w:pPr>
              <w:jc w:val="center"/>
              <w:rPr>
                <w:rFonts w:ascii="Arial" w:hAnsi="Arial" w:cs="Arial"/>
                <w:sz w:val="22"/>
                <w:szCs w:val="22"/>
              </w:rPr>
            </w:pPr>
          </w:p>
          <w:p w14:paraId="5034F91B" w14:textId="77777777" w:rsidR="0035115B" w:rsidRDefault="0035115B" w:rsidP="0035115B">
            <w:pPr>
              <w:jc w:val="center"/>
              <w:rPr>
                <w:rFonts w:ascii="Arial" w:hAnsi="Arial" w:cs="Arial"/>
                <w:sz w:val="22"/>
                <w:szCs w:val="22"/>
              </w:rPr>
            </w:pPr>
            <w:r>
              <w:rPr>
                <w:rFonts w:ascii="Arial" w:hAnsi="Arial" w:cs="Arial"/>
                <w:sz w:val="22"/>
                <w:szCs w:val="22"/>
              </w:rPr>
              <w:t>X</w:t>
            </w:r>
          </w:p>
          <w:p w14:paraId="1B455841" w14:textId="77777777" w:rsidR="0035115B" w:rsidRDefault="0035115B" w:rsidP="0035115B">
            <w:pPr>
              <w:jc w:val="center"/>
              <w:rPr>
                <w:rFonts w:ascii="Arial" w:hAnsi="Arial" w:cs="Arial"/>
                <w:sz w:val="22"/>
                <w:szCs w:val="22"/>
              </w:rPr>
            </w:pPr>
          </w:p>
          <w:p w14:paraId="4E57681D" w14:textId="77777777" w:rsidR="0035115B" w:rsidRDefault="0035115B" w:rsidP="0035115B">
            <w:pPr>
              <w:jc w:val="center"/>
              <w:rPr>
                <w:rFonts w:ascii="Arial" w:hAnsi="Arial" w:cs="Arial"/>
                <w:sz w:val="22"/>
                <w:szCs w:val="22"/>
              </w:rPr>
            </w:pPr>
            <w:r>
              <w:rPr>
                <w:rFonts w:ascii="Arial" w:hAnsi="Arial" w:cs="Arial"/>
                <w:sz w:val="22"/>
                <w:szCs w:val="22"/>
              </w:rPr>
              <w:t>X</w:t>
            </w:r>
          </w:p>
          <w:p w14:paraId="0A420AB6" w14:textId="77777777" w:rsidR="0035115B" w:rsidRDefault="0035115B" w:rsidP="0035115B">
            <w:pPr>
              <w:jc w:val="center"/>
              <w:rPr>
                <w:rFonts w:ascii="Arial" w:hAnsi="Arial" w:cs="Arial"/>
                <w:sz w:val="22"/>
                <w:szCs w:val="22"/>
              </w:rPr>
            </w:pPr>
            <w:r>
              <w:rPr>
                <w:rFonts w:ascii="Arial" w:hAnsi="Arial" w:cs="Arial"/>
                <w:sz w:val="22"/>
                <w:szCs w:val="22"/>
              </w:rPr>
              <w:t>X</w:t>
            </w:r>
          </w:p>
          <w:p w14:paraId="22A1AA5B" w14:textId="77777777" w:rsidR="0035115B" w:rsidRDefault="0035115B" w:rsidP="0035115B">
            <w:pPr>
              <w:jc w:val="center"/>
              <w:rPr>
                <w:rFonts w:ascii="Arial" w:hAnsi="Arial" w:cs="Arial"/>
                <w:sz w:val="22"/>
                <w:szCs w:val="22"/>
              </w:rPr>
            </w:pPr>
          </w:p>
          <w:p w14:paraId="2F112E6A" w14:textId="77777777" w:rsidR="0035115B" w:rsidRDefault="0035115B" w:rsidP="0035115B">
            <w:pPr>
              <w:jc w:val="center"/>
              <w:rPr>
                <w:rFonts w:ascii="Arial" w:hAnsi="Arial" w:cs="Arial"/>
                <w:sz w:val="22"/>
                <w:szCs w:val="22"/>
              </w:rPr>
            </w:pPr>
            <w:r>
              <w:rPr>
                <w:rFonts w:ascii="Arial" w:hAnsi="Arial" w:cs="Arial"/>
                <w:sz w:val="22"/>
                <w:szCs w:val="22"/>
              </w:rPr>
              <w:t>X</w:t>
            </w:r>
          </w:p>
          <w:p w14:paraId="040E672A" w14:textId="435174CA" w:rsidR="0035115B" w:rsidRDefault="0035115B" w:rsidP="00C163A8">
            <w:pPr>
              <w:jc w:val="center"/>
              <w:rPr>
                <w:rFonts w:ascii="Arial" w:hAnsi="Arial" w:cs="Arial"/>
                <w:sz w:val="22"/>
                <w:szCs w:val="22"/>
              </w:rPr>
            </w:pPr>
          </w:p>
          <w:p w14:paraId="26FA4FF6" w14:textId="77777777" w:rsidR="0035115B" w:rsidRDefault="0035115B" w:rsidP="00C163A8">
            <w:pPr>
              <w:jc w:val="center"/>
              <w:rPr>
                <w:rFonts w:ascii="Arial" w:hAnsi="Arial" w:cs="Arial"/>
                <w:sz w:val="22"/>
                <w:szCs w:val="22"/>
              </w:rPr>
            </w:pPr>
          </w:p>
          <w:p w14:paraId="2BC16909" w14:textId="0F1563B2" w:rsidR="0035115B" w:rsidRDefault="0068455D" w:rsidP="00C163A8">
            <w:pPr>
              <w:jc w:val="center"/>
              <w:rPr>
                <w:rFonts w:ascii="Arial" w:hAnsi="Arial" w:cs="Arial"/>
                <w:sz w:val="22"/>
                <w:szCs w:val="22"/>
              </w:rPr>
            </w:pPr>
            <w:r>
              <w:rPr>
                <w:rFonts w:ascii="Arial" w:hAnsi="Arial" w:cs="Arial"/>
                <w:sz w:val="22"/>
                <w:szCs w:val="22"/>
              </w:rPr>
              <w:lastRenderedPageBreak/>
              <w:t>X</w:t>
            </w:r>
          </w:p>
          <w:p w14:paraId="48767851" w14:textId="429E4A7A" w:rsidR="0068455D" w:rsidRDefault="0068455D" w:rsidP="00C163A8">
            <w:pPr>
              <w:jc w:val="center"/>
              <w:rPr>
                <w:rFonts w:ascii="Arial" w:hAnsi="Arial" w:cs="Arial"/>
                <w:sz w:val="22"/>
                <w:szCs w:val="22"/>
              </w:rPr>
            </w:pPr>
          </w:p>
          <w:p w14:paraId="4D9C079B" w14:textId="4781EA67" w:rsidR="0068455D" w:rsidRDefault="0068455D" w:rsidP="00C163A8">
            <w:pPr>
              <w:jc w:val="center"/>
              <w:rPr>
                <w:rFonts w:ascii="Arial" w:hAnsi="Arial" w:cs="Arial"/>
                <w:sz w:val="22"/>
                <w:szCs w:val="22"/>
              </w:rPr>
            </w:pPr>
            <w:r>
              <w:rPr>
                <w:rFonts w:ascii="Arial" w:hAnsi="Arial" w:cs="Arial"/>
                <w:sz w:val="22"/>
                <w:szCs w:val="22"/>
              </w:rPr>
              <w:t>X</w:t>
            </w:r>
          </w:p>
          <w:p w14:paraId="5E0A4BC8" w14:textId="4C0A13BE" w:rsidR="0068455D" w:rsidRDefault="0068455D" w:rsidP="00C163A8">
            <w:pPr>
              <w:jc w:val="center"/>
              <w:rPr>
                <w:rFonts w:ascii="Arial" w:hAnsi="Arial" w:cs="Arial"/>
                <w:sz w:val="22"/>
                <w:szCs w:val="22"/>
              </w:rPr>
            </w:pPr>
          </w:p>
          <w:p w14:paraId="39A442EE" w14:textId="6DA8754E" w:rsidR="0068455D" w:rsidRDefault="0068455D" w:rsidP="00C163A8">
            <w:pPr>
              <w:jc w:val="center"/>
              <w:rPr>
                <w:rFonts w:ascii="Arial" w:hAnsi="Arial" w:cs="Arial"/>
                <w:sz w:val="22"/>
                <w:szCs w:val="22"/>
              </w:rPr>
            </w:pPr>
          </w:p>
          <w:p w14:paraId="72A93129" w14:textId="5FCFED99" w:rsidR="0068455D" w:rsidRDefault="0068455D" w:rsidP="00C163A8">
            <w:pPr>
              <w:jc w:val="center"/>
              <w:rPr>
                <w:rFonts w:ascii="Arial" w:hAnsi="Arial" w:cs="Arial"/>
                <w:sz w:val="22"/>
                <w:szCs w:val="22"/>
              </w:rPr>
            </w:pPr>
          </w:p>
          <w:p w14:paraId="46DB0297" w14:textId="3B509B22" w:rsidR="0068455D" w:rsidRDefault="0068455D" w:rsidP="00C163A8">
            <w:pPr>
              <w:jc w:val="center"/>
              <w:rPr>
                <w:rFonts w:ascii="Arial" w:hAnsi="Arial" w:cs="Arial"/>
                <w:sz w:val="22"/>
                <w:szCs w:val="22"/>
              </w:rPr>
            </w:pPr>
            <w:r>
              <w:rPr>
                <w:rFonts w:ascii="Arial" w:hAnsi="Arial" w:cs="Arial"/>
                <w:sz w:val="22"/>
                <w:szCs w:val="22"/>
              </w:rPr>
              <w:t xml:space="preserve">X </w:t>
            </w:r>
          </w:p>
          <w:p w14:paraId="2EFAC1CE" w14:textId="79C4978E" w:rsidR="0068455D" w:rsidRDefault="0068455D" w:rsidP="00C163A8">
            <w:pPr>
              <w:jc w:val="center"/>
              <w:rPr>
                <w:rFonts w:ascii="Arial" w:hAnsi="Arial" w:cs="Arial"/>
                <w:sz w:val="22"/>
                <w:szCs w:val="22"/>
              </w:rPr>
            </w:pPr>
          </w:p>
          <w:p w14:paraId="00CD8D5E" w14:textId="77777777" w:rsidR="0035115B" w:rsidRPr="0035115B" w:rsidRDefault="0035115B" w:rsidP="00C163A8">
            <w:pPr>
              <w:jc w:val="center"/>
              <w:rPr>
                <w:rFonts w:ascii="Arial" w:hAnsi="Arial" w:cs="Arial"/>
                <w:sz w:val="22"/>
                <w:szCs w:val="22"/>
              </w:rPr>
            </w:pPr>
          </w:p>
        </w:tc>
        <w:tc>
          <w:tcPr>
            <w:tcW w:w="1035" w:type="dxa"/>
          </w:tcPr>
          <w:p w14:paraId="52E0CCF2" w14:textId="77777777" w:rsidR="0035115B" w:rsidRDefault="0035115B" w:rsidP="0035115B">
            <w:pPr>
              <w:jc w:val="center"/>
              <w:rPr>
                <w:rFonts w:ascii="Arial" w:hAnsi="Arial" w:cs="Arial"/>
                <w:sz w:val="22"/>
                <w:szCs w:val="22"/>
              </w:rPr>
            </w:pPr>
          </w:p>
          <w:p w14:paraId="04E401D9" w14:textId="77777777" w:rsidR="0035115B" w:rsidRDefault="0035115B" w:rsidP="0035115B">
            <w:pPr>
              <w:jc w:val="center"/>
              <w:rPr>
                <w:rFonts w:ascii="Arial" w:hAnsi="Arial" w:cs="Arial"/>
                <w:sz w:val="22"/>
                <w:szCs w:val="22"/>
              </w:rPr>
            </w:pPr>
          </w:p>
          <w:p w14:paraId="412E6BAE" w14:textId="15234392" w:rsidR="0035115B" w:rsidRDefault="0035115B" w:rsidP="0035115B">
            <w:pPr>
              <w:jc w:val="center"/>
              <w:rPr>
                <w:rFonts w:ascii="Arial" w:hAnsi="Arial" w:cs="Arial"/>
                <w:sz w:val="22"/>
                <w:szCs w:val="22"/>
              </w:rPr>
            </w:pPr>
            <w:r>
              <w:rPr>
                <w:rFonts w:ascii="Arial" w:hAnsi="Arial" w:cs="Arial"/>
                <w:sz w:val="22"/>
                <w:szCs w:val="22"/>
              </w:rPr>
              <w:t>X</w:t>
            </w:r>
          </w:p>
          <w:p w14:paraId="2CE5BD84" w14:textId="77777777" w:rsidR="0035115B" w:rsidRDefault="0035115B" w:rsidP="0035115B">
            <w:pPr>
              <w:jc w:val="center"/>
              <w:rPr>
                <w:rFonts w:ascii="Arial" w:hAnsi="Arial" w:cs="Arial"/>
                <w:sz w:val="22"/>
                <w:szCs w:val="22"/>
              </w:rPr>
            </w:pPr>
          </w:p>
          <w:p w14:paraId="04A4397D" w14:textId="77777777" w:rsidR="0035115B" w:rsidRDefault="0035115B" w:rsidP="0035115B">
            <w:pPr>
              <w:jc w:val="center"/>
              <w:rPr>
                <w:rFonts w:ascii="Arial" w:hAnsi="Arial" w:cs="Arial"/>
                <w:sz w:val="22"/>
                <w:szCs w:val="22"/>
              </w:rPr>
            </w:pPr>
            <w:r>
              <w:rPr>
                <w:rFonts w:ascii="Arial" w:hAnsi="Arial" w:cs="Arial"/>
                <w:sz w:val="22"/>
                <w:szCs w:val="22"/>
              </w:rPr>
              <w:t>X</w:t>
            </w:r>
          </w:p>
          <w:p w14:paraId="2B3E1D4B" w14:textId="77777777" w:rsidR="0035115B" w:rsidRDefault="0035115B" w:rsidP="0035115B">
            <w:pPr>
              <w:jc w:val="center"/>
              <w:rPr>
                <w:rFonts w:ascii="Arial" w:hAnsi="Arial" w:cs="Arial"/>
                <w:sz w:val="22"/>
                <w:szCs w:val="22"/>
              </w:rPr>
            </w:pPr>
          </w:p>
          <w:p w14:paraId="08F69885" w14:textId="77777777" w:rsidR="0035115B" w:rsidRDefault="0035115B" w:rsidP="0035115B">
            <w:pPr>
              <w:jc w:val="center"/>
              <w:rPr>
                <w:rFonts w:ascii="Arial" w:hAnsi="Arial" w:cs="Arial"/>
                <w:sz w:val="22"/>
                <w:szCs w:val="22"/>
              </w:rPr>
            </w:pPr>
            <w:r>
              <w:rPr>
                <w:rFonts w:ascii="Arial" w:hAnsi="Arial" w:cs="Arial"/>
                <w:sz w:val="22"/>
                <w:szCs w:val="22"/>
              </w:rPr>
              <w:t>X</w:t>
            </w:r>
          </w:p>
          <w:p w14:paraId="7745EAB9" w14:textId="77777777" w:rsidR="0035115B" w:rsidRDefault="0035115B" w:rsidP="0035115B">
            <w:pPr>
              <w:jc w:val="center"/>
              <w:rPr>
                <w:rFonts w:ascii="Arial" w:hAnsi="Arial" w:cs="Arial"/>
                <w:sz w:val="22"/>
                <w:szCs w:val="22"/>
              </w:rPr>
            </w:pPr>
          </w:p>
          <w:p w14:paraId="504AB531" w14:textId="77777777" w:rsidR="0035115B" w:rsidRDefault="0035115B" w:rsidP="0035115B">
            <w:pPr>
              <w:jc w:val="center"/>
              <w:rPr>
                <w:rFonts w:ascii="Arial" w:hAnsi="Arial" w:cs="Arial"/>
                <w:sz w:val="22"/>
                <w:szCs w:val="22"/>
              </w:rPr>
            </w:pPr>
            <w:r>
              <w:rPr>
                <w:rFonts w:ascii="Arial" w:hAnsi="Arial" w:cs="Arial"/>
                <w:sz w:val="22"/>
                <w:szCs w:val="22"/>
              </w:rPr>
              <w:t>X</w:t>
            </w:r>
          </w:p>
          <w:p w14:paraId="5D15E78D" w14:textId="77777777" w:rsidR="0035115B" w:rsidRDefault="0035115B" w:rsidP="0035115B">
            <w:pPr>
              <w:jc w:val="center"/>
              <w:rPr>
                <w:rFonts w:ascii="Arial" w:hAnsi="Arial" w:cs="Arial"/>
                <w:sz w:val="22"/>
                <w:szCs w:val="22"/>
              </w:rPr>
            </w:pPr>
            <w:r>
              <w:rPr>
                <w:rFonts w:ascii="Arial" w:hAnsi="Arial" w:cs="Arial"/>
                <w:sz w:val="22"/>
                <w:szCs w:val="22"/>
              </w:rPr>
              <w:t>X</w:t>
            </w:r>
          </w:p>
          <w:p w14:paraId="2C60E264" w14:textId="77777777" w:rsidR="0035115B" w:rsidRDefault="0035115B" w:rsidP="0035115B">
            <w:pPr>
              <w:jc w:val="center"/>
              <w:rPr>
                <w:rFonts w:ascii="Arial" w:hAnsi="Arial" w:cs="Arial"/>
                <w:sz w:val="22"/>
                <w:szCs w:val="22"/>
              </w:rPr>
            </w:pPr>
            <w:r>
              <w:rPr>
                <w:rFonts w:ascii="Arial" w:hAnsi="Arial" w:cs="Arial"/>
                <w:sz w:val="22"/>
                <w:szCs w:val="22"/>
              </w:rPr>
              <w:t>X</w:t>
            </w:r>
          </w:p>
          <w:p w14:paraId="1BD9EBD3" w14:textId="77777777" w:rsidR="0035115B" w:rsidRDefault="0035115B" w:rsidP="0035115B">
            <w:pPr>
              <w:jc w:val="center"/>
              <w:rPr>
                <w:rFonts w:ascii="Arial" w:hAnsi="Arial" w:cs="Arial"/>
                <w:sz w:val="22"/>
                <w:szCs w:val="22"/>
              </w:rPr>
            </w:pPr>
          </w:p>
          <w:p w14:paraId="1238BACC" w14:textId="77777777" w:rsidR="0035115B" w:rsidRDefault="0035115B" w:rsidP="0035115B">
            <w:pPr>
              <w:jc w:val="center"/>
              <w:rPr>
                <w:rFonts w:ascii="Arial" w:hAnsi="Arial" w:cs="Arial"/>
                <w:sz w:val="22"/>
                <w:szCs w:val="22"/>
              </w:rPr>
            </w:pPr>
          </w:p>
          <w:p w14:paraId="2562DFFB" w14:textId="77777777" w:rsidR="0035115B" w:rsidRDefault="0035115B" w:rsidP="0035115B">
            <w:pPr>
              <w:jc w:val="center"/>
              <w:rPr>
                <w:rFonts w:ascii="Arial" w:hAnsi="Arial" w:cs="Arial"/>
                <w:sz w:val="22"/>
                <w:szCs w:val="22"/>
              </w:rPr>
            </w:pPr>
          </w:p>
          <w:p w14:paraId="5D3758AE" w14:textId="77777777" w:rsidR="0035115B" w:rsidRDefault="0035115B" w:rsidP="0035115B">
            <w:pPr>
              <w:jc w:val="center"/>
              <w:rPr>
                <w:rFonts w:ascii="Arial" w:hAnsi="Arial" w:cs="Arial"/>
                <w:sz w:val="22"/>
                <w:szCs w:val="22"/>
              </w:rPr>
            </w:pPr>
          </w:p>
          <w:p w14:paraId="2F51E367" w14:textId="77777777" w:rsidR="0035115B" w:rsidRDefault="0035115B" w:rsidP="0035115B">
            <w:pPr>
              <w:jc w:val="center"/>
              <w:rPr>
                <w:rFonts w:ascii="Arial" w:hAnsi="Arial" w:cs="Arial"/>
                <w:sz w:val="22"/>
                <w:szCs w:val="22"/>
              </w:rPr>
            </w:pPr>
          </w:p>
          <w:p w14:paraId="738DB83D" w14:textId="77777777" w:rsidR="0035115B" w:rsidRDefault="0035115B" w:rsidP="0035115B">
            <w:pPr>
              <w:jc w:val="center"/>
              <w:rPr>
                <w:rFonts w:ascii="Arial" w:hAnsi="Arial" w:cs="Arial"/>
                <w:sz w:val="22"/>
                <w:szCs w:val="22"/>
              </w:rPr>
            </w:pPr>
            <w:r>
              <w:rPr>
                <w:rFonts w:ascii="Arial" w:hAnsi="Arial" w:cs="Arial"/>
                <w:sz w:val="22"/>
                <w:szCs w:val="22"/>
              </w:rPr>
              <w:t>X</w:t>
            </w:r>
          </w:p>
          <w:p w14:paraId="1EE1E37D" w14:textId="77777777" w:rsidR="0035115B" w:rsidRDefault="0035115B" w:rsidP="0035115B">
            <w:pPr>
              <w:jc w:val="center"/>
              <w:rPr>
                <w:rFonts w:ascii="Arial" w:hAnsi="Arial" w:cs="Arial"/>
                <w:sz w:val="22"/>
                <w:szCs w:val="22"/>
              </w:rPr>
            </w:pPr>
            <w:r>
              <w:rPr>
                <w:rFonts w:ascii="Arial" w:hAnsi="Arial" w:cs="Arial"/>
                <w:sz w:val="22"/>
                <w:szCs w:val="22"/>
              </w:rPr>
              <w:t>X</w:t>
            </w:r>
          </w:p>
          <w:p w14:paraId="5AE0F877" w14:textId="77777777" w:rsidR="0035115B" w:rsidRDefault="0035115B" w:rsidP="0035115B">
            <w:pPr>
              <w:jc w:val="center"/>
              <w:rPr>
                <w:rFonts w:ascii="Arial" w:hAnsi="Arial" w:cs="Arial"/>
                <w:sz w:val="22"/>
                <w:szCs w:val="22"/>
              </w:rPr>
            </w:pPr>
          </w:p>
          <w:p w14:paraId="03A8E711" w14:textId="77777777" w:rsidR="0035115B" w:rsidRDefault="0035115B" w:rsidP="0035115B">
            <w:pPr>
              <w:jc w:val="center"/>
              <w:rPr>
                <w:rFonts w:ascii="Arial" w:hAnsi="Arial" w:cs="Arial"/>
                <w:sz w:val="22"/>
                <w:szCs w:val="22"/>
              </w:rPr>
            </w:pPr>
          </w:p>
          <w:p w14:paraId="01B537FE" w14:textId="77777777" w:rsidR="0035115B" w:rsidRDefault="0035115B" w:rsidP="0035115B">
            <w:pPr>
              <w:jc w:val="center"/>
              <w:rPr>
                <w:rFonts w:ascii="Arial" w:hAnsi="Arial" w:cs="Arial"/>
                <w:sz w:val="22"/>
                <w:szCs w:val="22"/>
              </w:rPr>
            </w:pPr>
            <w:r>
              <w:rPr>
                <w:rFonts w:ascii="Arial" w:hAnsi="Arial" w:cs="Arial"/>
                <w:sz w:val="22"/>
                <w:szCs w:val="22"/>
              </w:rPr>
              <w:t>X</w:t>
            </w:r>
          </w:p>
          <w:p w14:paraId="2031C352" w14:textId="77777777" w:rsidR="0035115B" w:rsidRDefault="0035115B" w:rsidP="0035115B">
            <w:pPr>
              <w:jc w:val="center"/>
              <w:rPr>
                <w:rFonts w:ascii="Arial" w:hAnsi="Arial" w:cs="Arial"/>
                <w:sz w:val="22"/>
                <w:szCs w:val="22"/>
              </w:rPr>
            </w:pPr>
          </w:p>
          <w:p w14:paraId="301EF589" w14:textId="77777777" w:rsidR="0035115B" w:rsidRDefault="0035115B" w:rsidP="0035115B">
            <w:pPr>
              <w:jc w:val="center"/>
              <w:rPr>
                <w:rFonts w:ascii="Arial" w:hAnsi="Arial" w:cs="Arial"/>
                <w:sz w:val="22"/>
                <w:szCs w:val="22"/>
              </w:rPr>
            </w:pPr>
            <w:r>
              <w:rPr>
                <w:rFonts w:ascii="Arial" w:hAnsi="Arial" w:cs="Arial"/>
                <w:sz w:val="22"/>
                <w:szCs w:val="22"/>
              </w:rPr>
              <w:t>X</w:t>
            </w:r>
          </w:p>
          <w:p w14:paraId="2EBE63F5" w14:textId="77777777" w:rsidR="0035115B" w:rsidRDefault="0035115B" w:rsidP="0035115B">
            <w:pPr>
              <w:jc w:val="center"/>
              <w:rPr>
                <w:rFonts w:ascii="Arial" w:hAnsi="Arial" w:cs="Arial"/>
                <w:sz w:val="22"/>
                <w:szCs w:val="22"/>
              </w:rPr>
            </w:pPr>
          </w:p>
          <w:p w14:paraId="590D8A04" w14:textId="77777777" w:rsidR="0035115B" w:rsidRDefault="0035115B" w:rsidP="0035115B">
            <w:pPr>
              <w:jc w:val="center"/>
              <w:rPr>
                <w:rFonts w:ascii="Arial" w:hAnsi="Arial" w:cs="Arial"/>
                <w:sz w:val="22"/>
                <w:szCs w:val="22"/>
              </w:rPr>
            </w:pPr>
          </w:p>
          <w:p w14:paraId="77749763" w14:textId="77777777" w:rsidR="0035115B" w:rsidRDefault="0035115B" w:rsidP="0035115B">
            <w:pPr>
              <w:jc w:val="center"/>
              <w:rPr>
                <w:rFonts w:ascii="Arial" w:hAnsi="Arial" w:cs="Arial"/>
                <w:sz w:val="22"/>
                <w:szCs w:val="22"/>
              </w:rPr>
            </w:pPr>
          </w:p>
          <w:p w14:paraId="4EE0AC4C" w14:textId="77777777" w:rsidR="0035115B" w:rsidRDefault="0035115B" w:rsidP="0035115B">
            <w:pPr>
              <w:jc w:val="center"/>
              <w:rPr>
                <w:rFonts w:ascii="Arial" w:hAnsi="Arial" w:cs="Arial"/>
                <w:sz w:val="22"/>
                <w:szCs w:val="22"/>
              </w:rPr>
            </w:pPr>
            <w:r>
              <w:rPr>
                <w:rFonts w:ascii="Arial" w:hAnsi="Arial" w:cs="Arial"/>
                <w:sz w:val="22"/>
                <w:szCs w:val="22"/>
              </w:rPr>
              <w:t>X</w:t>
            </w:r>
          </w:p>
          <w:p w14:paraId="1C3EB8DA" w14:textId="77777777" w:rsidR="0035115B" w:rsidRDefault="0035115B" w:rsidP="0035115B">
            <w:pPr>
              <w:jc w:val="center"/>
              <w:rPr>
                <w:rFonts w:ascii="Arial" w:hAnsi="Arial" w:cs="Arial"/>
                <w:sz w:val="22"/>
                <w:szCs w:val="22"/>
              </w:rPr>
            </w:pPr>
          </w:p>
          <w:p w14:paraId="2D46437C" w14:textId="77777777" w:rsidR="0035115B" w:rsidRDefault="0035115B" w:rsidP="0035115B">
            <w:pPr>
              <w:jc w:val="center"/>
              <w:rPr>
                <w:rFonts w:ascii="Arial" w:hAnsi="Arial" w:cs="Arial"/>
                <w:sz w:val="22"/>
                <w:szCs w:val="22"/>
              </w:rPr>
            </w:pPr>
          </w:p>
          <w:p w14:paraId="7B97C00A" w14:textId="77777777" w:rsidR="0035115B" w:rsidRDefault="0035115B" w:rsidP="0035115B">
            <w:pPr>
              <w:jc w:val="center"/>
              <w:rPr>
                <w:rFonts w:ascii="Arial" w:hAnsi="Arial" w:cs="Arial"/>
                <w:sz w:val="22"/>
                <w:szCs w:val="22"/>
              </w:rPr>
            </w:pPr>
            <w:r>
              <w:rPr>
                <w:rFonts w:ascii="Arial" w:hAnsi="Arial" w:cs="Arial"/>
                <w:sz w:val="22"/>
                <w:szCs w:val="22"/>
              </w:rPr>
              <w:t>X</w:t>
            </w:r>
          </w:p>
          <w:p w14:paraId="07AF313A" w14:textId="77777777" w:rsidR="0035115B" w:rsidRDefault="0035115B" w:rsidP="0035115B">
            <w:pPr>
              <w:jc w:val="center"/>
              <w:rPr>
                <w:rFonts w:ascii="Arial" w:hAnsi="Arial" w:cs="Arial"/>
                <w:sz w:val="22"/>
                <w:szCs w:val="22"/>
              </w:rPr>
            </w:pPr>
          </w:p>
          <w:p w14:paraId="67003FA1" w14:textId="77777777" w:rsidR="0035115B" w:rsidRDefault="0035115B" w:rsidP="0035115B">
            <w:pPr>
              <w:jc w:val="center"/>
              <w:rPr>
                <w:rFonts w:ascii="Arial" w:hAnsi="Arial" w:cs="Arial"/>
                <w:sz w:val="22"/>
                <w:szCs w:val="22"/>
              </w:rPr>
            </w:pPr>
          </w:p>
          <w:p w14:paraId="0F960139" w14:textId="77777777" w:rsidR="0035115B" w:rsidRDefault="0035115B" w:rsidP="0035115B">
            <w:pPr>
              <w:jc w:val="center"/>
              <w:rPr>
                <w:rFonts w:ascii="Arial" w:hAnsi="Arial" w:cs="Arial"/>
                <w:sz w:val="22"/>
                <w:szCs w:val="22"/>
              </w:rPr>
            </w:pPr>
          </w:p>
          <w:p w14:paraId="08B9933E" w14:textId="77777777" w:rsidR="0035115B" w:rsidRDefault="0035115B" w:rsidP="0035115B">
            <w:pPr>
              <w:jc w:val="center"/>
              <w:rPr>
                <w:rFonts w:ascii="Arial" w:hAnsi="Arial" w:cs="Arial"/>
                <w:sz w:val="22"/>
                <w:szCs w:val="22"/>
              </w:rPr>
            </w:pPr>
            <w:r>
              <w:rPr>
                <w:rFonts w:ascii="Arial" w:hAnsi="Arial" w:cs="Arial"/>
                <w:sz w:val="22"/>
                <w:szCs w:val="22"/>
              </w:rPr>
              <w:t>X</w:t>
            </w:r>
          </w:p>
          <w:p w14:paraId="52527974" w14:textId="77777777" w:rsidR="0035115B" w:rsidRDefault="0035115B" w:rsidP="0035115B">
            <w:pPr>
              <w:jc w:val="center"/>
              <w:rPr>
                <w:rFonts w:ascii="Arial" w:hAnsi="Arial" w:cs="Arial"/>
                <w:sz w:val="22"/>
                <w:szCs w:val="22"/>
              </w:rPr>
            </w:pPr>
          </w:p>
          <w:p w14:paraId="410A3F5E" w14:textId="77777777" w:rsidR="0035115B" w:rsidRDefault="0035115B" w:rsidP="0035115B">
            <w:pPr>
              <w:jc w:val="center"/>
              <w:rPr>
                <w:rFonts w:ascii="Arial" w:hAnsi="Arial" w:cs="Arial"/>
                <w:sz w:val="22"/>
                <w:szCs w:val="22"/>
              </w:rPr>
            </w:pPr>
            <w:r>
              <w:rPr>
                <w:rFonts w:ascii="Arial" w:hAnsi="Arial" w:cs="Arial"/>
                <w:sz w:val="22"/>
                <w:szCs w:val="22"/>
              </w:rPr>
              <w:t>X</w:t>
            </w:r>
          </w:p>
          <w:p w14:paraId="412DC606" w14:textId="77777777" w:rsidR="0035115B" w:rsidRDefault="0035115B" w:rsidP="0035115B">
            <w:pPr>
              <w:jc w:val="center"/>
              <w:rPr>
                <w:rFonts w:ascii="Arial" w:hAnsi="Arial" w:cs="Arial"/>
                <w:sz w:val="22"/>
                <w:szCs w:val="22"/>
              </w:rPr>
            </w:pPr>
          </w:p>
          <w:p w14:paraId="1412BBF5" w14:textId="77777777" w:rsidR="0035115B" w:rsidRDefault="0035115B" w:rsidP="0035115B">
            <w:pPr>
              <w:jc w:val="center"/>
              <w:rPr>
                <w:rFonts w:ascii="Arial" w:hAnsi="Arial" w:cs="Arial"/>
                <w:sz w:val="22"/>
                <w:szCs w:val="22"/>
              </w:rPr>
            </w:pPr>
            <w:r>
              <w:rPr>
                <w:rFonts w:ascii="Arial" w:hAnsi="Arial" w:cs="Arial"/>
                <w:sz w:val="22"/>
                <w:szCs w:val="22"/>
              </w:rPr>
              <w:t>X</w:t>
            </w:r>
          </w:p>
          <w:p w14:paraId="2DC16F6F" w14:textId="77777777" w:rsidR="0035115B" w:rsidRDefault="0035115B" w:rsidP="0035115B">
            <w:pPr>
              <w:jc w:val="center"/>
              <w:rPr>
                <w:rFonts w:ascii="Arial" w:hAnsi="Arial" w:cs="Arial"/>
                <w:sz w:val="22"/>
                <w:szCs w:val="22"/>
              </w:rPr>
            </w:pPr>
          </w:p>
          <w:p w14:paraId="70DCCF76" w14:textId="77777777" w:rsidR="0035115B" w:rsidRDefault="0035115B" w:rsidP="0035115B">
            <w:pPr>
              <w:jc w:val="center"/>
              <w:rPr>
                <w:rFonts w:ascii="Arial" w:hAnsi="Arial" w:cs="Arial"/>
                <w:sz w:val="22"/>
                <w:szCs w:val="22"/>
              </w:rPr>
            </w:pPr>
          </w:p>
          <w:p w14:paraId="620FCF69" w14:textId="77777777" w:rsidR="0035115B" w:rsidRDefault="0035115B" w:rsidP="0035115B">
            <w:pPr>
              <w:jc w:val="center"/>
              <w:rPr>
                <w:rFonts w:ascii="Arial" w:hAnsi="Arial" w:cs="Arial"/>
                <w:sz w:val="22"/>
                <w:szCs w:val="22"/>
              </w:rPr>
            </w:pPr>
          </w:p>
          <w:p w14:paraId="1394DE91" w14:textId="77777777" w:rsidR="0035115B" w:rsidRDefault="0035115B" w:rsidP="0035115B">
            <w:pPr>
              <w:jc w:val="center"/>
              <w:rPr>
                <w:rFonts w:ascii="Arial" w:hAnsi="Arial" w:cs="Arial"/>
                <w:sz w:val="22"/>
                <w:szCs w:val="22"/>
              </w:rPr>
            </w:pPr>
          </w:p>
          <w:p w14:paraId="512B17F9" w14:textId="77777777" w:rsidR="0035115B" w:rsidRDefault="0035115B" w:rsidP="0035115B">
            <w:pPr>
              <w:jc w:val="center"/>
              <w:rPr>
                <w:rFonts w:ascii="Arial" w:hAnsi="Arial" w:cs="Arial"/>
                <w:sz w:val="22"/>
                <w:szCs w:val="22"/>
              </w:rPr>
            </w:pPr>
            <w:r>
              <w:rPr>
                <w:rFonts w:ascii="Arial" w:hAnsi="Arial" w:cs="Arial"/>
                <w:sz w:val="22"/>
                <w:szCs w:val="22"/>
              </w:rPr>
              <w:t>X</w:t>
            </w:r>
          </w:p>
          <w:p w14:paraId="7D43873E" w14:textId="77777777" w:rsidR="0035115B" w:rsidRDefault="0035115B" w:rsidP="0035115B">
            <w:pPr>
              <w:jc w:val="center"/>
              <w:rPr>
                <w:rFonts w:ascii="Arial" w:hAnsi="Arial" w:cs="Arial"/>
                <w:sz w:val="22"/>
                <w:szCs w:val="22"/>
              </w:rPr>
            </w:pPr>
          </w:p>
          <w:p w14:paraId="22A842EC" w14:textId="77777777" w:rsidR="0035115B" w:rsidRDefault="0035115B" w:rsidP="0035115B">
            <w:pPr>
              <w:jc w:val="center"/>
              <w:rPr>
                <w:rFonts w:ascii="Arial" w:hAnsi="Arial" w:cs="Arial"/>
                <w:sz w:val="22"/>
                <w:szCs w:val="22"/>
              </w:rPr>
            </w:pPr>
            <w:r>
              <w:rPr>
                <w:rFonts w:ascii="Arial" w:hAnsi="Arial" w:cs="Arial"/>
                <w:sz w:val="22"/>
                <w:szCs w:val="22"/>
              </w:rPr>
              <w:t>X</w:t>
            </w:r>
          </w:p>
          <w:p w14:paraId="2C1C12B4" w14:textId="77777777" w:rsidR="0035115B" w:rsidRDefault="0035115B" w:rsidP="0035115B">
            <w:pPr>
              <w:jc w:val="center"/>
              <w:rPr>
                <w:rFonts w:ascii="Arial" w:hAnsi="Arial" w:cs="Arial"/>
                <w:sz w:val="22"/>
                <w:szCs w:val="22"/>
              </w:rPr>
            </w:pPr>
            <w:r>
              <w:rPr>
                <w:rFonts w:ascii="Arial" w:hAnsi="Arial" w:cs="Arial"/>
                <w:sz w:val="22"/>
                <w:szCs w:val="22"/>
              </w:rPr>
              <w:t>X</w:t>
            </w:r>
          </w:p>
          <w:p w14:paraId="4C065B5B" w14:textId="77777777" w:rsidR="0035115B" w:rsidRDefault="0035115B" w:rsidP="0035115B">
            <w:pPr>
              <w:jc w:val="center"/>
              <w:rPr>
                <w:rFonts w:ascii="Arial" w:hAnsi="Arial" w:cs="Arial"/>
                <w:sz w:val="22"/>
                <w:szCs w:val="22"/>
              </w:rPr>
            </w:pPr>
          </w:p>
          <w:p w14:paraId="2AEB9557" w14:textId="77777777" w:rsidR="0035115B" w:rsidRDefault="0035115B" w:rsidP="0035115B">
            <w:pPr>
              <w:jc w:val="center"/>
              <w:rPr>
                <w:rFonts w:ascii="Arial" w:hAnsi="Arial" w:cs="Arial"/>
                <w:sz w:val="22"/>
                <w:szCs w:val="22"/>
              </w:rPr>
            </w:pPr>
          </w:p>
          <w:p w14:paraId="2ACCF7EF" w14:textId="77777777" w:rsidR="0035115B" w:rsidRDefault="0035115B" w:rsidP="0035115B">
            <w:pPr>
              <w:jc w:val="center"/>
              <w:rPr>
                <w:rFonts w:ascii="Arial" w:hAnsi="Arial" w:cs="Arial"/>
                <w:sz w:val="22"/>
                <w:szCs w:val="22"/>
              </w:rPr>
            </w:pPr>
            <w:r>
              <w:rPr>
                <w:rFonts w:ascii="Arial" w:hAnsi="Arial" w:cs="Arial"/>
                <w:sz w:val="22"/>
                <w:szCs w:val="22"/>
              </w:rPr>
              <w:t>X</w:t>
            </w:r>
          </w:p>
          <w:p w14:paraId="145050B0" w14:textId="77777777" w:rsidR="0035115B" w:rsidRDefault="0035115B" w:rsidP="0035115B">
            <w:pPr>
              <w:jc w:val="center"/>
              <w:rPr>
                <w:rFonts w:ascii="Arial" w:hAnsi="Arial" w:cs="Arial"/>
                <w:sz w:val="22"/>
                <w:szCs w:val="22"/>
              </w:rPr>
            </w:pPr>
          </w:p>
          <w:p w14:paraId="683420A4" w14:textId="77777777" w:rsidR="0035115B" w:rsidRDefault="0035115B" w:rsidP="0035115B">
            <w:pPr>
              <w:jc w:val="center"/>
              <w:rPr>
                <w:rFonts w:ascii="Arial" w:hAnsi="Arial" w:cs="Arial"/>
                <w:sz w:val="22"/>
                <w:szCs w:val="22"/>
              </w:rPr>
            </w:pPr>
            <w:r>
              <w:rPr>
                <w:rFonts w:ascii="Arial" w:hAnsi="Arial" w:cs="Arial"/>
                <w:sz w:val="22"/>
                <w:szCs w:val="22"/>
              </w:rPr>
              <w:t>X</w:t>
            </w:r>
          </w:p>
          <w:p w14:paraId="32D50FF7" w14:textId="77777777" w:rsidR="0035115B" w:rsidRDefault="0035115B" w:rsidP="0035115B">
            <w:pPr>
              <w:jc w:val="center"/>
              <w:rPr>
                <w:rFonts w:ascii="Arial" w:hAnsi="Arial" w:cs="Arial"/>
                <w:sz w:val="22"/>
                <w:szCs w:val="22"/>
              </w:rPr>
            </w:pPr>
          </w:p>
          <w:p w14:paraId="32D24F26" w14:textId="77777777" w:rsidR="0035115B" w:rsidRDefault="0035115B" w:rsidP="0035115B">
            <w:pPr>
              <w:jc w:val="center"/>
              <w:rPr>
                <w:rFonts w:ascii="Arial" w:hAnsi="Arial" w:cs="Arial"/>
                <w:sz w:val="22"/>
                <w:szCs w:val="22"/>
              </w:rPr>
            </w:pPr>
            <w:r>
              <w:rPr>
                <w:rFonts w:ascii="Arial" w:hAnsi="Arial" w:cs="Arial"/>
                <w:sz w:val="22"/>
                <w:szCs w:val="22"/>
              </w:rPr>
              <w:t>X</w:t>
            </w:r>
          </w:p>
          <w:p w14:paraId="4933252B" w14:textId="77777777" w:rsidR="0035115B" w:rsidRDefault="0035115B" w:rsidP="0035115B">
            <w:pPr>
              <w:jc w:val="center"/>
              <w:rPr>
                <w:rFonts w:ascii="Arial" w:hAnsi="Arial" w:cs="Arial"/>
                <w:sz w:val="22"/>
                <w:szCs w:val="22"/>
              </w:rPr>
            </w:pPr>
            <w:r>
              <w:rPr>
                <w:rFonts w:ascii="Arial" w:hAnsi="Arial" w:cs="Arial"/>
                <w:sz w:val="22"/>
                <w:szCs w:val="22"/>
              </w:rPr>
              <w:t>X</w:t>
            </w:r>
          </w:p>
          <w:p w14:paraId="4A25BD95" w14:textId="77777777" w:rsidR="0035115B" w:rsidRDefault="0035115B" w:rsidP="0035115B">
            <w:pPr>
              <w:jc w:val="center"/>
              <w:rPr>
                <w:rFonts w:ascii="Arial" w:hAnsi="Arial" w:cs="Arial"/>
                <w:sz w:val="22"/>
                <w:szCs w:val="22"/>
              </w:rPr>
            </w:pPr>
          </w:p>
          <w:p w14:paraId="24E6EA9A" w14:textId="77777777" w:rsidR="0035115B" w:rsidRDefault="0035115B" w:rsidP="0035115B">
            <w:pPr>
              <w:jc w:val="center"/>
              <w:rPr>
                <w:rFonts w:ascii="Arial" w:hAnsi="Arial" w:cs="Arial"/>
                <w:sz w:val="22"/>
                <w:szCs w:val="22"/>
              </w:rPr>
            </w:pPr>
            <w:r>
              <w:rPr>
                <w:rFonts w:ascii="Arial" w:hAnsi="Arial" w:cs="Arial"/>
                <w:sz w:val="22"/>
                <w:szCs w:val="22"/>
              </w:rPr>
              <w:t>X</w:t>
            </w:r>
          </w:p>
          <w:p w14:paraId="55CA45CF" w14:textId="77777777" w:rsidR="00C163A8" w:rsidRDefault="00C163A8" w:rsidP="00C163A8">
            <w:pPr>
              <w:jc w:val="center"/>
              <w:rPr>
                <w:rFonts w:ascii="Arial" w:hAnsi="Arial" w:cs="Arial"/>
                <w:sz w:val="22"/>
                <w:szCs w:val="22"/>
              </w:rPr>
            </w:pPr>
          </w:p>
          <w:p w14:paraId="287D8572" w14:textId="77777777" w:rsidR="00224ABB" w:rsidRDefault="00224ABB" w:rsidP="00C163A8">
            <w:pPr>
              <w:jc w:val="center"/>
              <w:rPr>
                <w:rFonts w:ascii="Arial" w:hAnsi="Arial" w:cs="Arial"/>
                <w:sz w:val="22"/>
                <w:szCs w:val="22"/>
              </w:rPr>
            </w:pPr>
          </w:p>
          <w:p w14:paraId="54F5610E" w14:textId="62D09447" w:rsidR="00224ABB" w:rsidRDefault="00224ABB" w:rsidP="00C163A8">
            <w:pPr>
              <w:jc w:val="center"/>
              <w:rPr>
                <w:rFonts w:ascii="Arial" w:hAnsi="Arial" w:cs="Arial"/>
                <w:sz w:val="22"/>
                <w:szCs w:val="22"/>
              </w:rPr>
            </w:pPr>
            <w:r>
              <w:rPr>
                <w:rFonts w:ascii="Arial" w:hAnsi="Arial" w:cs="Arial"/>
                <w:sz w:val="22"/>
                <w:szCs w:val="22"/>
              </w:rPr>
              <w:lastRenderedPageBreak/>
              <w:t>X</w:t>
            </w:r>
          </w:p>
          <w:p w14:paraId="716B712E" w14:textId="77777777" w:rsidR="00224ABB" w:rsidRDefault="00224ABB" w:rsidP="00C163A8">
            <w:pPr>
              <w:jc w:val="center"/>
              <w:rPr>
                <w:rFonts w:ascii="Arial" w:hAnsi="Arial" w:cs="Arial"/>
                <w:sz w:val="22"/>
                <w:szCs w:val="22"/>
              </w:rPr>
            </w:pPr>
          </w:p>
          <w:p w14:paraId="5BECC267" w14:textId="60D8240A" w:rsidR="00224ABB" w:rsidRDefault="00224ABB" w:rsidP="00C163A8">
            <w:pPr>
              <w:jc w:val="center"/>
              <w:rPr>
                <w:rFonts w:ascii="Arial" w:hAnsi="Arial" w:cs="Arial"/>
                <w:sz w:val="22"/>
                <w:szCs w:val="22"/>
              </w:rPr>
            </w:pPr>
            <w:r>
              <w:rPr>
                <w:rFonts w:ascii="Arial" w:hAnsi="Arial" w:cs="Arial"/>
                <w:sz w:val="22"/>
                <w:szCs w:val="22"/>
              </w:rPr>
              <w:t>X</w:t>
            </w:r>
          </w:p>
          <w:p w14:paraId="0A4EFB90" w14:textId="77777777" w:rsidR="00224ABB" w:rsidRDefault="00224ABB" w:rsidP="00C163A8">
            <w:pPr>
              <w:jc w:val="center"/>
              <w:rPr>
                <w:rFonts w:ascii="Arial" w:hAnsi="Arial" w:cs="Arial"/>
                <w:sz w:val="22"/>
                <w:szCs w:val="22"/>
              </w:rPr>
            </w:pPr>
          </w:p>
          <w:p w14:paraId="386141BB" w14:textId="77777777" w:rsidR="00224ABB" w:rsidRDefault="00224ABB" w:rsidP="00C163A8">
            <w:pPr>
              <w:jc w:val="center"/>
              <w:rPr>
                <w:rFonts w:ascii="Arial" w:hAnsi="Arial" w:cs="Arial"/>
                <w:sz w:val="22"/>
                <w:szCs w:val="22"/>
              </w:rPr>
            </w:pPr>
          </w:p>
          <w:p w14:paraId="17ADA9AD" w14:textId="77777777" w:rsidR="00224ABB" w:rsidRDefault="00224ABB" w:rsidP="00C163A8">
            <w:pPr>
              <w:jc w:val="center"/>
              <w:rPr>
                <w:rFonts w:ascii="Arial" w:hAnsi="Arial" w:cs="Arial"/>
                <w:sz w:val="22"/>
                <w:szCs w:val="22"/>
              </w:rPr>
            </w:pPr>
          </w:p>
          <w:p w14:paraId="0A7032D7" w14:textId="796EF146" w:rsidR="00224ABB" w:rsidRDefault="00224ABB" w:rsidP="00C163A8">
            <w:pPr>
              <w:jc w:val="center"/>
              <w:rPr>
                <w:rFonts w:ascii="Arial" w:hAnsi="Arial" w:cs="Arial"/>
                <w:sz w:val="22"/>
                <w:szCs w:val="22"/>
              </w:rPr>
            </w:pPr>
            <w:r>
              <w:rPr>
                <w:rFonts w:ascii="Arial" w:hAnsi="Arial" w:cs="Arial"/>
                <w:sz w:val="22"/>
                <w:szCs w:val="22"/>
              </w:rPr>
              <w:t>X</w:t>
            </w:r>
          </w:p>
          <w:p w14:paraId="7C7AAF15" w14:textId="77777777" w:rsidR="00224ABB" w:rsidRDefault="00224ABB" w:rsidP="00C163A8">
            <w:pPr>
              <w:jc w:val="center"/>
              <w:rPr>
                <w:rFonts w:ascii="Arial" w:hAnsi="Arial" w:cs="Arial"/>
                <w:sz w:val="22"/>
                <w:szCs w:val="22"/>
              </w:rPr>
            </w:pPr>
          </w:p>
          <w:p w14:paraId="68B501F3" w14:textId="302AFEB8" w:rsidR="00224ABB" w:rsidRPr="0035115B" w:rsidRDefault="00224ABB" w:rsidP="00C163A8">
            <w:pPr>
              <w:jc w:val="center"/>
              <w:rPr>
                <w:rFonts w:ascii="Arial" w:hAnsi="Arial" w:cs="Arial"/>
                <w:sz w:val="22"/>
                <w:szCs w:val="22"/>
              </w:rPr>
            </w:pPr>
          </w:p>
        </w:tc>
        <w:tc>
          <w:tcPr>
            <w:tcW w:w="1035" w:type="dxa"/>
          </w:tcPr>
          <w:p w14:paraId="0318A6F7" w14:textId="77777777" w:rsidR="00C163A8" w:rsidRPr="0035115B" w:rsidRDefault="00C163A8" w:rsidP="00C163A8">
            <w:pPr>
              <w:jc w:val="center"/>
              <w:rPr>
                <w:rFonts w:ascii="Arial" w:hAnsi="Arial" w:cs="Arial"/>
                <w:sz w:val="22"/>
                <w:szCs w:val="22"/>
              </w:rPr>
            </w:pPr>
          </w:p>
        </w:tc>
        <w:tc>
          <w:tcPr>
            <w:tcW w:w="1035" w:type="dxa"/>
          </w:tcPr>
          <w:p w14:paraId="63CA0EF2" w14:textId="77777777" w:rsidR="00C163A8" w:rsidRPr="0035115B" w:rsidRDefault="00C163A8" w:rsidP="00C163A8">
            <w:pPr>
              <w:jc w:val="center"/>
              <w:rPr>
                <w:rFonts w:ascii="Arial" w:hAnsi="Arial" w:cs="Arial"/>
                <w:sz w:val="22"/>
                <w:szCs w:val="22"/>
              </w:rPr>
            </w:pPr>
          </w:p>
        </w:tc>
      </w:tr>
      <w:tr w:rsidR="00C163A8" w:rsidRPr="001236A6" w14:paraId="730045FA" w14:textId="77777777" w:rsidTr="00CF6F73">
        <w:tc>
          <w:tcPr>
            <w:tcW w:w="3828" w:type="dxa"/>
          </w:tcPr>
          <w:p w14:paraId="4097A147" w14:textId="77777777" w:rsidR="00C163A8" w:rsidRPr="001236A6" w:rsidRDefault="00C163A8" w:rsidP="00C163A8">
            <w:pPr>
              <w:jc w:val="both"/>
              <w:rPr>
                <w:rFonts w:ascii="Arial" w:hAnsi="Arial" w:cs="Arial"/>
                <w:b/>
              </w:rPr>
            </w:pPr>
            <w:r w:rsidRPr="001236A6">
              <w:rPr>
                <w:rFonts w:ascii="Arial" w:hAnsi="Arial" w:cs="Arial"/>
                <w:b/>
              </w:rPr>
              <w:t xml:space="preserve">Experience (both work and ‘life’ related)  </w:t>
            </w:r>
          </w:p>
          <w:p w14:paraId="1412F04B" w14:textId="77777777" w:rsidR="00C163A8" w:rsidRPr="001236A6" w:rsidRDefault="00C163A8" w:rsidP="00C163A8">
            <w:pPr>
              <w:jc w:val="both"/>
              <w:rPr>
                <w:rFonts w:ascii="Arial" w:hAnsi="Arial" w:cs="Arial"/>
                <w:b/>
              </w:rPr>
            </w:pPr>
          </w:p>
          <w:p w14:paraId="36D2FA4C" w14:textId="77777777" w:rsidR="00C163A8" w:rsidRDefault="00C163A8" w:rsidP="0035115B">
            <w:pPr>
              <w:pStyle w:val="ListParagraph"/>
              <w:numPr>
                <w:ilvl w:val="0"/>
                <w:numId w:val="27"/>
              </w:numPr>
              <w:contextualSpacing/>
              <w:rPr>
                <w:rFonts w:ascii="Arial" w:hAnsi="Arial" w:cs="Arial"/>
              </w:rPr>
            </w:pPr>
            <w:r>
              <w:rPr>
                <w:rFonts w:ascii="Arial" w:hAnsi="Arial" w:cs="Arial"/>
              </w:rPr>
              <w:t>Suitable number of years post-registration experience as a practising pharmacist.</w:t>
            </w:r>
          </w:p>
          <w:p w14:paraId="56D8F479"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Minimum of 2 years substantive experience in mental health pharmacy.</w:t>
            </w:r>
          </w:p>
          <w:p w14:paraId="5C27AF01"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 xml:space="preserve">Experience in audit, project or research facilitation or management. </w:t>
            </w:r>
          </w:p>
          <w:p w14:paraId="7971AC86"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established multidisciplinary team working.</w:t>
            </w:r>
          </w:p>
          <w:p w14:paraId="18F497DA"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service planning and development.</w:t>
            </w:r>
          </w:p>
          <w:p w14:paraId="7A7253BE"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providing patient information and therapeutic engagement.</w:t>
            </w:r>
          </w:p>
          <w:p w14:paraId="0F03A027" w14:textId="77777777" w:rsidR="00C163A8" w:rsidRDefault="00C163A8" w:rsidP="0035115B">
            <w:pPr>
              <w:pStyle w:val="ListParagraph"/>
              <w:numPr>
                <w:ilvl w:val="0"/>
                <w:numId w:val="27"/>
              </w:numPr>
              <w:ind w:left="347"/>
              <w:contextualSpacing/>
              <w:rPr>
                <w:rFonts w:ascii="Arial" w:hAnsi="Arial" w:cs="Arial"/>
              </w:rPr>
            </w:pPr>
            <w:r>
              <w:rPr>
                <w:rFonts w:ascii="Arial" w:hAnsi="Arial" w:cs="Arial"/>
              </w:rPr>
              <w:t>Experience of teaching and training health care professionals at a range of levels (undergraduate and postgraduate).</w:t>
            </w:r>
          </w:p>
          <w:p w14:paraId="15A9ED33" w14:textId="2625261D" w:rsidR="00C163A8" w:rsidRPr="0068455D" w:rsidRDefault="00C163A8" w:rsidP="0068455D">
            <w:pPr>
              <w:pStyle w:val="ListParagraph"/>
              <w:numPr>
                <w:ilvl w:val="0"/>
                <w:numId w:val="27"/>
              </w:numPr>
              <w:ind w:left="347"/>
              <w:contextualSpacing/>
              <w:rPr>
                <w:rFonts w:ascii="Arial" w:hAnsi="Arial" w:cs="Arial"/>
              </w:rPr>
            </w:pPr>
            <w:r>
              <w:rPr>
                <w:rFonts w:ascii="Arial" w:hAnsi="Arial" w:cs="Arial"/>
              </w:rPr>
              <w:t>Experience of managing unpredictable work patterns and to effectively manage situations where concentration may be frequently interrupted.</w:t>
            </w:r>
          </w:p>
        </w:tc>
        <w:tc>
          <w:tcPr>
            <w:tcW w:w="1932" w:type="dxa"/>
          </w:tcPr>
          <w:p w14:paraId="529CF939" w14:textId="77777777" w:rsidR="00C163A8" w:rsidRPr="0068455D" w:rsidRDefault="00C163A8" w:rsidP="00C163A8">
            <w:pPr>
              <w:jc w:val="both"/>
              <w:rPr>
                <w:rFonts w:ascii="Arial" w:hAnsi="Arial" w:cs="Arial"/>
                <w:sz w:val="22"/>
                <w:szCs w:val="22"/>
              </w:rPr>
            </w:pPr>
          </w:p>
          <w:p w14:paraId="3515732B" w14:textId="77777777" w:rsidR="0068455D" w:rsidRDefault="0068455D" w:rsidP="00C163A8">
            <w:pPr>
              <w:jc w:val="both"/>
              <w:rPr>
                <w:rFonts w:ascii="Arial" w:hAnsi="Arial" w:cs="Arial"/>
                <w:sz w:val="22"/>
                <w:szCs w:val="22"/>
              </w:rPr>
            </w:pPr>
          </w:p>
          <w:p w14:paraId="1BEA8E1B" w14:textId="77777777" w:rsidR="0068455D" w:rsidRDefault="0068455D" w:rsidP="00C163A8">
            <w:pPr>
              <w:jc w:val="both"/>
              <w:rPr>
                <w:rFonts w:ascii="Arial" w:hAnsi="Arial" w:cs="Arial"/>
                <w:sz w:val="22"/>
                <w:szCs w:val="22"/>
              </w:rPr>
            </w:pPr>
          </w:p>
          <w:p w14:paraId="28B98090" w14:textId="77777777" w:rsidR="0068455D" w:rsidRDefault="0068455D" w:rsidP="00C163A8">
            <w:pPr>
              <w:jc w:val="both"/>
              <w:rPr>
                <w:rFonts w:ascii="Arial" w:hAnsi="Arial" w:cs="Arial"/>
                <w:sz w:val="22"/>
                <w:szCs w:val="22"/>
              </w:rPr>
            </w:pPr>
            <w:r>
              <w:rPr>
                <w:rFonts w:ascii="Arial" w:hAnsi="Arial" w:cs="Arial"/>
                <w:sz w:val="22"/>
                <w:szCs w:val="22"/>
              </w:rPr>
              <w:t>3</w:t>
            </w:r>
          </w:p>
          <w:p w14:paraId="7C484B4A" w14:textId="77777777" w:rsidR="0068455D" w:rsidRDefault="0068455D" w:rsidP="00C163A8">
            <w:pPr>
              <w:jc w:val="both"/>
              <w:rPr>
                <w:rFonts w:ascii="Arial" w:hAnsi="Arial" w:cs="Arial"/>
                <w:sz w:val="22"/>
                <w:szCs w:val="22"/>
              </w:rPr>
            </w:pPr>
          </w:p>
          <w:p w14:paraId="6FDAD60C" w14:textId="77777777" w:rsidR="0068455D" w:rsidRDefault="0068455D" w:rsidP="00C163A8">
            <w:pPr>
              <w:jc w:val="both"/>
              <w:rPr>
                <w:rFonts w:ascii="Arial" w:hAnsi="Arial" w:cs="Arial"/>
                <w:sz w:val="22"/>
                <w:szCs w:val="22"/>
              </w:rPr>
            </w:pPr>
          </w:p>
          <w:p w14:paraId="23450EDC" w14:textId="77777777" w:rsidR="0068455D" w:rsidRDefault="0068455D" w:rsidP="00C163A8">
            <w:pPr>
              <w:jc w:val="both"/>
              <w:rPr>
                <w:rFonts w:ascii="Arial" w:hAnsi="Arial" w:cs="Arial"/>
                <w:sz w:val="22"/>
                <w:szCs w:val="22"/>
              </w:rPr>
            </w:pPr>
            <w:r>
              <w:rPr>
                <w:rFonts w:ascii="Arial" w:hAnsi="Arial" w:cs="Arial"/>
                <w:sz w:val="22"/>
                <w:szCs w:val="22"/>
              </w:rPr>
              <w:t>3</w:t>
            </w:r>
          </w:p>
          <w:p w14:paraId="6554C1AB" w14:textId="77777777" w:rsidR="0068455D" w:rsidRDefault="0068455D" w:rsidP="00C163A8">
            <w:pPr>
              <w:jc w:val="both"/>
              <w:rPr>
                <w:rFonts w:ascii="Arial" w:hAnsi="Arial" w:cs="Arial"/>
                <w:sz w:val="22"/>
                <w:szCs w:val="22"/>
              </w:rPr>
            </w:pPr>
          </w:p>
          <w:p w14:paraId="4FA8A759" w14:textId="77777777" w:rsidR="0068455D" w:rsidRDefault="0068455D" w:rsidP="00C163A8">
            <w:pPr>
              <w:jc w:val="both"/>
              <w:rPr>
                <w:rFonts w:ascii="Arial" w:hAnsi="Arial" w:cs="Arial"/>
                <w:sz w:val="22"/>
                <w:szCs w:val="22"/>
              </w:rPr>
            </w:pPr>
          </w:p>
          <w:p w14:paraId="4AF45F8D" w14:textId="77777777" w:rsidR="0068455D" w:rsidRDefault="0068455D" w:rsidP="00C163A8">
            <w:pPr>
              <w:jc w:val="both"/>
              <w:rPr>
                <w:rFonts w:ascii="Arial" w:hAnsi="Arial" w:cs="Arial"/>
                <w:sz w:val="22"/>
                <w:szCs w:val="22"/>
              </w:rPr>
            </w:pPr>
            <w:r>
              <w:rPr>
                <w:rFonts w:ascii="Arial" w:hAnsi="Arial" w:cs="Arial"/>
                <w:sz w:val="22"/>
                <w:szCs w:val="22"/>
              </w:rPr>
              <w:t>3</w:t>
            </w:r>
          </w:p>
          <w:p w14:paraId="26D33BAD" w14:textId="77777777" w:rsidR="0068455D" w:rsidRDefault="0068455D" w:rsidP="00C163A8">
            <w:pPr>
              <w:jc w:val="both"/>
              <w:rPr>
                <w:rFonts w:ascii="Arial" w:hAnsi="Arial" w:cs="Arial"/>
                <w:sz w:val="22"/>
                <w:szCs w:val="22"/>
              </w:rPr>
            </w:pPr>
          </w:p>
          <w:p w14:paraId="2A1294C1" w14:textId="77777777" w:rsidR="0068455D" w:rsidRDefault="0068455D" w:rsidP="00C163A8">
            <w:pPr>
              <w:jc w:val="both"/>
              <w:rPr>
                <w:rFonts w:ascii="Arial" w:hAnsi="Arial" w:cs="Arial"/>
                <w:sz w:val="22"/>
                <w:szCs w:val="22"/>
              </w:rPr>
            </w:pPr>
          </w:p>
          <w:p w14:paraId="67F0D9F8" w14:textId="77777777" w:rsidR="0068455D" w:rsidRDefault="0068455D" w:rsidP="00C163A8">
            <w:pPr>
              <w:jc w:val="both"/>
              <w:rPr>
                <w:rFonts w:ascii="Arial" w:hAnsi="Arial" w:cs="Arial"/>
                <w:sz w:val="22"/>
                <w:szCs w:val="22"/>
              </w:rPr>
            </w:pPr>
            <w:r>
              <w:rPr>
                <w:rFonts w:ascii="Arial" w:hAnsi="Arial" w:cs="Arial"/>
                <w:sz w:val="22"/>
                <w:szCs w:val="22"/>
              </w:rPr>
              <w:t>3</w:t>
            </w:r>
          </w:p>
          <w:p w14:paraId="3E9E1DA8" w14:textId="77777777" w:rsidR="0068455D" w:rsidRDefault="0068455D" w:rsidP="00C163A8">
            <w:pPr>
              <w:jc w:val="both"/>
              <w:rPr>
                <w:rFonts w:ascii="Arial" w:hAnsi="Arial" w:cs="Arial"/>
                <w:sz w:val="22"/>
                <w:szCs w:val="22"/>
              </w:rPr>
            </w:pPr>
          </w:p>
          <w:p w14:paraId="2E8F2E1B" w14:textId="77777777" w:rsidR="0068455D" w:rsidRDefault="0068455D" w:rsidP="00C163A8">
            <w:pPr>
              <w:jc w:val="both"/>
              <w:rPr>
                <w:rFonts w:ascii="Arial" w:hAnsi="Arial" w:cs="Arial"/>
                <w:sz w:val="22"/>
                <w:szCs w:val="22"/>
              </w:rPr>
            </w:pPr>
            <w:r>
              <w:rPr>
                <w:rFonts w:ascii="Arial" w:hAnsi="Arial" w:cs="Arial"/>
                <w:sz w:val="22"/>
                <w:szCs w:val="22"/>
              </w:rPr>
              <w:t>3</w:t>
            </w:r>
          </w:p>
          <w:p w14:paraId="06DECA08" w14:textId="77777777" w:rsidR="0068455D" w:rsidRDefault="0068455D" w:rsidP="00C163A8">
            <w:pPr>
              <w:jc w:val="both"/>
              <w:rPr>
                <w:rFonts w:ascii="Arial" w:hAnsi="Arial" w:cs="Arial"/>
                <w:sz w:val="22"/>
                <w:szCs w:val="22"/>
              </w:rPr>
            </w:pPr>
          </w:p>
          <w:p w14:paraId="51A04764" w14:textId="77777777" w:rsidR="0068455D" w:rsidRDefault="0068455D" w:rsidP="00C163A8">
            <w:pPr>
              <w:jc w:val="both"/>
              <w:rPr>
                <w:rFonts w:ascii="Arial" w:hAnsi="Arial" w:cs="Arial"/>
                <w:sz w:val="22"/>
                <w:szCs w:val="22"/>
              </w:rPr>
            </w:pPr>
            <w:r>
              <w:rPr>
                <w:rFonts w:ascii="Arial" w:hAnsi="Arial" w:cs="Arial"/>
                <w:sz w:val="22"/>
                <w:szCs w:val="22"/>
              </w:rPr>
              <w:t>3</w:t>
            </w:r>
          </w:p>
          <w:p w14:paraId="7B9290A4" w14:textId="77777777" w:rsidR="0068455D" w:rsidRDefault="0068455D" w:rsidP="00C163A8">
            <w:pPr>
              <w:jc w:val="both"/>
              <w:rPr>
                <w:rFonts w:ascii="Arial" w:hAnsi="Arial" w:cs="Arial"/>
                <w:sz w:val="22"/>
                <w:szCs w:val="22"/>
              </w:rPr>
            </w:pPr>
          </w:p>
          <w:p w14:paraId="35F7E220" w14:textId="77777777" w:rsidR="0068455D" w:rsidRDefault="0068455D" w:rsidP="00C163A8">
            <w:pPr>
              <w:jc w:val="both"/>
              <w:rPr>
                <w:rFonts w:ascii="Arial" w:hAnsi="Arial" w:cs="Arial"/>
                <w:sz w:val="22"/>
                <w:szCs w:val="22"/>
              </w:rPr>
            </w:pPr>
          </w:p>
          <w:p w14:paraId="535B288B" w14:textId="77777777" w:rsidR="0068455D" w:rsidRDefault="0068455D" w:rsidP="00C163A8">
            <w:pPr>
              <w:jc w:val="both"/>
              <w:rPr>
                <w:rFonts w:ascii="Arial" w:hAnsi="Arial" w:cs="Arial"/>
                <w:sz w:val="22"/>
                <w:szCs w:val="22"/>
              </w:rPr>
            </w:pPr>
            <w:r>
              <w:rPr>
                <w:rFonts w:ascii="Arial" w:hAnsi="Arial" w:cs="Arial"/>
                <w:sz w:val="22"/>
                <w:szCs w:val="22"/>
              </w:rPr>
              <w:t>3</w:t>
            </w:r>
          </w:p>
          <w:p w14:paraId="0BC6041E" w14:textId="77777777" w:rsidR="0068455D" w:rsidRDefault="0068455D" w:rsidP="00C163A8">
            <w:pPr>
              <w:jc w:val="both"/>
              <w:rPr>
                <w:rFonts w:ascii="Arial" w:hAnsi="Arial" w:cs="Arial"/>
                <w:sz w:val="22"/>
                <w:szCs w:val="22"/>
              </w:rPr>
            </w:pPr>
          </w:p>
          <w:p w14:paraId="6ACBB02E" w14:textId="77777777" w:rsidR="0068455D" w:rsidRDefault="0068455D" w:rsidP="00C163A8">
            <w:pPr>
              <w:jc w:val="both"/>
              <w:rPr>
                <w:rFonts w:ascii="Arial" w:hAnsi="Arial" w:cs="Arial"/>
                <w:sz w:val="22"/>
                <w:szCs w:val="22"/>
              </w:rPr>
            </w:pPr>
          </w:p>
          <w:p w14:paraId="6E97F857" w14:textId="77777777" w:rsidR="0068455D" w:rsidRDefault="0068455D" w:rsidP="00C163A8">
            <w:pPr>
              <w:jc w:val="both"/>
              <w:rPr>
                <w:rFonts w:ascii="Arial" w:hAnsi="Arial" w:cs="Arial"/>
                <w:sz w:val="22"/>
                <w:szCs w:val="22"/>
              </w:rPr>
            </w:pPr>
          </w:p>
          <w:p w14:paraId="5F1C02A2" w14:textId="77777777" w:rsidR="0068455D" w:rsidRDefault="0068455D" w:rsidP="00C163A8">
            <w:pPr>
              <w:jc w:val="both"/>
              <w:rPr>
                <w:rFonts w:ascii="Arial" w:hAnsi="Arial" w:cs="Arial"/>
                <w:sz w:val="22"/>
                <w:szCs w:val="22"/>
              </w:rPr>
            </w:pPr>
          </w:p>
          <w:p w14:paraId="6A52C167" w14:textId="77777777" w:rsidR="0068455D" w:rsidRDefault="0068455D" w:rsidP="00C163A8">
            <w:pPr>
              <w:jc w:val="both"/>
              <w:rPr>
                <w:rFonts w:ascii="Arial" w:hAnsi="Arial" w:cs="Arial"/>
                <w:sz w:val="22"/>
                <w:szCs w:val="22"/>
              </w:rPr>
            </w:pPr>
            <w:r>
              <w:rPr>
                <w:rFonts w:ascii="Arial" w:hAnsi="Arial" w:cs="Arial"/>
                <w:sz w:val="22"/>
                <w:szCs w:val="22"/>
              </w:rPr>
              <w:t>3</w:t>
            </w:r>
          </w:p>
          <w:p w14:paraId="3A8439D2" w14:textId="77777777" w:rsidR="0068455D" w:rsidRDefault="0068455D" w:rsidP="00C163A8">
            <w:pPr>
              <w:jc w:val="both"/>
              <w:rPr>
                <w:rFonts w:ascii="Arial" w:hAnsi="Arial" w:cs="Arial"/>
                <w:sz w:val="22"/>
                <w:szCs w:val="22"/>
              </w:rPr>
            </w:pPr>
          </w:p>
          <w:p w14:paraId="243A9A4D" w14:textId="77777777" w:rsidR="0068455D" w:rsidRDefault="0068455D" w:rsidP="00C163A8">
            <w:pPr>
              <w:jc w:val="both"/>
              <w:rPr>
                <w:rFonts w:ascii="Arial" w:hAnsi="Arial" w:cs="Arial"/>
                <w:sz w:val="22"/>
                <w:szCs w:val="22"/>
              </w:rPr>
            </w:pPr>
          </w:p>
          <w:p w14:paraId="2B74F4FF" w14:textId="77777777" w:rsidR="0068455D" w:rsidRDefault="0068455D" w:rsidP="00C163A8">
            <w:pPr>
              <w:jc w:val="both"/>
              <w:rPr>
                <w:rFonts w:ascii="Arial" w:hAnsi="Arial" w:cs="Arial"/>
                <w:sz w:val="22"/>
                <w:szCs w:val="22"/>
              </w:rPr>
            </w:pPr>
          </w:p>
          <w:p w14:paraId="136E04B8" w14:textId="77777777" w:rsidR="0068455D" w:rsidRDefault="0068455D" w:rsidP="00C163A8">
            <w:pPr>
              <w:jc w:val="both"/>
              <w:rPr>
                <w:rFonts w:ascii="Arial" w:hAnsi="Arial" w:cs="Arial"/>
                <w:sz w:val="22"/>
                <w:szCs w:val="22"/>
              </w:rPr>
            </w:pPr>
          </w:p>
          <w:p w14:paraId="32FD846A" w14:textId="40E7B094" w:rsidR="0068455D" w:rsidRPr="0068455D" w:rsidRDefault="0068455D" w:rsidP="00C163A8">
            <w:pPr>
              <w:jc w:val="both"/>
              <w:rPr>
                <w:rFonts w:ascii="Arial" w:hAnsi="Arial" w:cs="Arial"/>
                <w:sz w:val="22"/>
                <w:szCs w:val="22"/>
              </w:rPr>
            </w:pPr>
          </w:p>
        </w:tc>
        <w:tc>
          <w:tcPr>
            <w:tcW w:w="1035" w:type="dxa"/>
          </w:tcPr>
          <w:p w14:paraId="3AF1AF8E" w14:textId="77777777" w:rsidR="00C163A8" w:rsidRDefault="00C163A8" w:rsidP="00C163A8">
            <w:pPr>
              <w:jc w:val="center"/>
              <w:rPr>
                <w:rFonts w:ascii="Arial" w:hAnsi="Arial" w:cs="Arial"/>
                <w:sz w:val="22"/>
                <w:szCs w:val="22"/>
              </w:rPr>
            </w:pPr>
          </w:p>
          <w:p w14:paraId="00835A61" w14:textId="77777777" w:rsidR="0068455D" w:rsidRDefault="0068455D" w:rsidP="00C163A8">
            <w:pPr>
              <w:jc w:val="center"/>
              <w:rPr>
                <w:rFonts w:ascii="Arial" w:hAnsi="Arial" w:cs="Arial"/>
                <w:sz w:val="22"/>
                <w:szCs w:val="22"/>
              </w:rPr>
            </w:pPr>
          </w:p>
          <w:p w14:paraId="04B3FDBA" w14:textId="77777777" w:rsidR="0068455D" w:rsidRDefault="0068455D" w:rsidP="00C163A8">
            <w:pPr>
              <w:jc w:val="center"/>
              <w:rPr>
                <w:rFonts w:ascii="Arial" w:hAnsi="Arial" w:cs="Arial"/>
                <w:sz w:val="22"/>
                <w:szCs w:val="22"/>
              </w:rPr>
            </w:pPr>
          </w:p>
          <w:p w14:paraId="6AA7DB10" w14:textId="47913425" w:rsidR="0068455D" w:rsidRDefault="0068455D" w:rsidP="00C163A8">
            <w:pPr>
              <w:jc w:val="center"/>
              <w:rPr>
                <w:rFonts w:ascii="Arial" w:hAnsi="Arial" w:cs="Arial"/>
                <w:sz w:val="22"/>
                <w:szCs w:val="22"/>
              </w:rPr>
            </w:pPr>
            <w:r>
              <w:rPr>
                <w:rFonts w:ascii="Arial" w:hAnsi="Arial" w:cs="Arial"/>
                <w:sz w:val="22"/>
                <w:szCs w:val="22"/>
              </w:rPr>
              <w:t>X</w:t>
            </w:r>
          </w:p>
          <w:p w14:paraId="5A24B81B" w14:textId="77777777" w:rsidR="0068455D" w:rsidRDefault="0068455D" w:rsidP="00C163A8">
            <w:pPr>
              <w:jc w:val="center"/>
              <w:rPr>
                <w:rFonts w:ascii="Arial" w:hAnsi="Arial" w:cs="Arial"/>
                <w:sz w:val="22"/>
                <w:szCs w:val="22"/>
              </w:rPr>
            </w:pPr>
          </w:p>
          <w:p w14:paraId="1ED08583" w14:textId="77777777" w:rsidR="0068455D" w:rsidRDefault="0068455D" w:rsidP="00C163A8">
            <w:pPr>
              <w:jc w:val="center"/>
              <w:rPr>
                <w:rFonts w:ascii="Arial" w:hAnsi="Arial" w:cs="Arial"/>
                <w:sz w:val="22"/>
                <w:szCs w:val="22"/>
              </w:rPr>
            </w:pPr>
          </w:p>
          <w:p w14:paraId="64AF9479" w14:textId="2B8E0719" w:rsidR="0068455D" w:rsidRDefault="0068455D" w:rsidP="00C163A8">
            <w:pPr>
              <w:jc w:val="center"/>
              <w:rPr>
                <w:rFonts w:ascii="Arial" w:hAnsi="Arial" w:cs="Arial"/>
                <w:sz w:val="22"/>
                <w:szCs w:val="22"/>
              </w:rPr>
            </w:pPr>
            <w:r>
              <w:rPr>
                <w:rFonts w:ascii="Arial" w:hAnsi="Arial" w:cs="Arial"/>
                <w:sz w:val="22"/>
                <w:szCs w:val="22"/>
              </w:rPr>
              <w:t>X</w:t>
            </w:r>
          </w:p>
          <w:p w14:paraId="2B901C44" w14:textId="77777777" w:rsidR="0068455D" w:rsidRDefault="0068455D" w:rsidP="00C163A8">
            <w:pPr>
              <w:jc w:val="center"/>
              <w:rPr>
                <w:rFonts w:ascii="Arial" w:hAnsi="Arial" w:cs="Arial"/>
                <w:sz w:val="22"/>
                <w:szCs w:val="22"/>
              </w:rPr>
            </w:pPr>
          </w:p>
          <w:p w14:paraId="55E073F2" w14:textId="77777777" w:rsidR="0068455D" w:rsidRDefault="0068455D" w:rsidP="00C163A8">
            <w:pPr>
              <w:jc w:val="center"/>
              <w:rPr>
                <w:rFonts w:ascii="Arial" w:hAnsi="Arial" w:cs="Arial"/>
                <w:sz w:val="22"/>
                <w:szCs w:val="22"/>
              </w:rPr>
            </w:pPr>
          </w:p>
          <w:p w14:paraId="69EE9E70" w14:textId="155E044B" w:rsidR="0068455D" w:rsidRDefault="0068455D" w:rsidP="00C163A8">
            <w:pPr>
              <w:jc w:val="center"/>
              <w:rPr>
                <w:rFonts w:ascii="Arial" w:hAnsi="Arial" w:cs="Arial"/>
                <w:sz w:val="22"/>
                <w:szCs w:val="22"/>
              </w:rPr>
            </w:pPr>
            <w:r>
              <w:rPr>
                <w:rFonts w:ascii="Arial" w:hAnsi="Arial" w:cs="Arial"/>
                <w:sz w:val="22"/>
                <w:szCs w:val="22"/>
              </w:rPr>
              <w:t>X</w:t>
            </w:r>
          </w:p>
          <w:p w14:paraId="2E3CBEFE" w14:textId="77777777" w:rsidR="0068455D" w:rsidRDefault="0068455D" w:rsidP="00C163A8">
            <w:pPr>
              <w:jc w:val="center"/>
              <w:rPr>
                <w:rFonts w:ascii="Arial" w:hAnsi="Arial" w:cs="Arial"/>
                <w:sz w:val="22"/>
                <w:szCs w:val="22"/>
              </w:rPr>
            </w:pPr>
          </w:p>
          <w:p w14:paraId="71C22B89" w14:textId="77777777" w:rsidR="0068455D" w:rsidRDefault="0068455D" w:rsidP="00C163A8">
            <w:pPr>
              <w:jc w:val="center"/>
              <w:rPr>
                <w:rFonts w:ascii="Arial" w:hAnsi="Arial" w:cs="Arial"/>
                <w:sz w:val="22"/>
                <w:szCs w:val="22"/>
              </w:rPr>
            </w:pPr>
          </w:p>
          <w:p w14:paraId="70CD25CC" w14:textId="0F21C6A9" w:rsidR="0068455D" w:rsidRDefault="0068455D" w:rsidP="00C163A8">
            <w:pPr>
              <w:jc w:val="center"/>
              <w:rPr>
                <w:rFonts w:ascii="Arial" w:hAnsi="Arial" w:cs="Arial"/>
                <w:sz w:val="22"/>
                <w:szCs w:val="22"/>
              </w:rPr>
            </w:pPr>
            <w:r>
              <w:rPr>
                <w:rFonts w:ascii="Arial" w:hAnsi="Arial" w:cs="Arial"/>
                <w:sz w:val="22"/>
                <w:szCs w:val="22"/>
              </w:rPr>
              <w:t>X</w:t>
            </w:r>
          </w:p>
          <w:p w14:paraId="2A32A28D" w14:textId="77777777" w:rsidR="0068455D" w:rsidRDefault="0068455D" w:rsidP="00C163A8">
            <w:pPr>
              <w:jc w:val="center"/>
              <w:rPr>
                <w:rFonts w:ascii="Arial" w:hAnsi="Arial" w:cs="Arial"/>
                <w:sz w:val="22"/>
                <w:szCs w:val="22"/>
              </w:rPr>
            </w:pPr>
          </w:p>
          <w:p w14:paraId="3693F6CF" w14:textId="1C026FE8" w:rsidR="0068455D" w:rsidRDefault="0068455D" w:rsidP="00C163A8">
            <w:pPr>
              <w:jc w:val="center"/>
              <w:rPr>
                <w:rFonts w:ascii="Arial" w:hAnsi="Arial" w:cs="Arial"/>
                <w:sz w:val="22"/>
                <w:szCs w:val="22"/>
              </w:rPr>
            </w:pPr>
            <w:r>
              <w:rPr>
                <w:rFonts w:ascii="Arial" w:hAnsi="Arial" w:cs="Arial"/>
                <w:sz w:val="22"/>
                <w:szCs w:val="22"/>
              </w:rPr>
              <w:t>X</w:t>
            </w:r>
          </w:p>
          <w:p w14:paraId="2183EAF0" w14:textId="77777777" w:rsidR="0068455D" w:rsidRDefault="0068455D" w:rsidP="00C163A8">
            <w:pPr>
              <w:jc w:val="center"/>
              <w:rPr>
                <w:rFonts w:ascii="Arial" w:hAnsi="Arial" w:cs="Arial"/>
                <w:sz w:val="22"/>
                <w:szCs w:val="22"/>
              </w:rPr>
            </w:pPr>
          </w:p>
          <w:p w14:paraId="2909C46E" w14:textId="77076F37" w:rsidR="0068455D" w:rsidRDefault="0068455D" w:rsidP="00C163A8">
            <w:pPr>
              <w:jc w:val="center"/>
              <w:rPr>
                <w:rFonts w:ascii="Arial" w:hAnsi="Arial" w:cs="Arial"/>
                <w:sz w:val="22"/>
                <w:szCs w:val="22"/>
              </w:rPr>
            </w:pPr>
            <w:r>
              <w:rPr>
                <w:rFonts w:ascii="Arial" w:hAnsi="Arial" w:cs="Arial"/>
                <w:sz w:val="22"/>
                <w:szCs w:val="22"/>
              </w:rPr>
              <w:t>X</w:t>
            </w:r>
          </w:p>
          <w:p w14:paraId="59AC2222" w14:textId="77777777" w:rsidR="0068455D" w:rsidRDefault="0068455D" w:rsidP="00C163A8">
            <w:pPr>
              <w:jc w:val="center"/>
              <w:rPr>
                <w:rFonts w:ascii="Arial" w:hAnsi="Arial" w:cs="Arial"/>
                <w:sz w:val="22"/>
                <w:szCs w:val="22"/>
              </w:rPr>
            </w:pPr>
          </w:p>
          <w:p w14:paraId="77E22D28" w14:textId="77777777" w:rsidR="0068455D" w:rsidRDefault="0068455D" w:rsidP="00C163A8">
            <w:pPr>
              <w:jc w:val="center"/>
              <w:rPr>
                <w:rFonts w:ascii="Arial" w:hAnsi="Arial" w:cs="Arial"/>
                <w:sz w:val="22"/>
                <w:szCs w:val="22"/>
              </w:rPr>
            </w:pPr>
          </w:p>
          <w:p w14:paraId="508142F1" w14:textId="24F6B646" w:rsidR="0068455D" w:rsidRDefault="0068455D" w:rsidP="00C163A8">
            <w:pPr>
              <w:jc w:val="center"/>
              <w:rPr>
                <w:rFonts w:ascii="Arial" w:hAnsi="Arial" w:cs="Arial"/>
                <w:sz w:val="22"/>
                <w:szCs w:val="22"/>
              </w:rPr>
            </w:pPr>
            <w:r>
              <w:rPr>
                <w:rFonts w:ascii="Arial" w:hAnsi="Arial" w:cs="Arial"/>
                <w:sz w:val="22"/>
                <w:szCs w:val="22"/>
              </w:rPr>
              <w:t>X</w:t>
            </w:r>
          </w:p>
          <w:p w14:paraId="5A920C23" w14:textId="77777777" w:rsidR="0068455D" w:rsidRDefault="0068455D" w:rsidP="00C163A8">
            <w:pPr>
              <w:jc w:val="center"/>
              <w:rPr>
                <w:rFonts w:ascii="Arial" w:hAnsi="Arial" w:cs="Arial"/>
                <w:sz w:val="22"/>
                <w:szCs w:val="22"/>
              </w:rPr>
            </w:pPr>
          </w:p>
          <w:p w14:paraId="07081804" w14:textId="77777777" w:rsidR="0068455D" w:rsidRDefault="0068455D" w:rsidP="00C163A8">
            <w:pPr>
              <w:jc w:val="center"/>
              <w:rPr>
                <w:rFonts w:ascii="Arial" w:hAnsi="Arial" w:cs="Arial"/>
                <w:sz w:val="22"/>
                <w:szCs w:val="22"/>
              </w:rPr>
            </w:pPr>
          </w:p>
          <w:p w14:paraId="4FAAACC5" w14:textId="77777777" w:rsidR="0068455D" w:rsidRDefault="0068455D" w:rsidP="00C163A8">
            <w:pPr>
              <w:jc w:val="center"/>
              <w:rPr>
                <w:rFonts w:ascii="Arial" w:hAnsi="Arial" w:cs="Arial"/>
                <w:sz w:val="22"/>
                <w:szCs w:val="22"/>
              </w:rPr>
            </w:pPr>
          </w:p>
          <w:p w14:paraId="26B76986" w14:textId="77777777" w:rsidR="0068455D" w:rsidRDefault="0068455D" w:rsidP="00C163A8">
            <w:pPr>
              <w:jc w:val="center"/>
              <w:rPr>
                <w:rFonts w:ascii="Arial" w:hAnsi="Arial" w:cs="Arial"/>
                <w:sz w:val="22"/>
                <w:szCs w:val="22"/>
              </w:rPr>
            </w:pPr>
          </w:p>
          <w:p w14:paraId="51746781" w14:textId="79B4E4B7" w:rsidR="0068455D" w:rsidRDefault="0068455D" w:rsidP="00C163A8">
            <w:pPr>
              <w:jc w:val="center"/>
              <w:rPr>
                <w:rFonts w:ascii="Arial" w:hAnsi="Arial" w:cs="Arial"/>
                <w:sz w:val="22"/>
                <w:szCs w:val="22"/>
              </w:rPr>
            </w:pPr>
            <w:r>
              <w:rPr>
                <w:rFonts w:ascii="Arial" w:hAnsi="Arial" w:cs="Arial"/>
                <w:sz w:val="22"/>
                <w:szCs w:val="22"/>
              </w:rPr>
              <w:t>X</w:t>
            </w:r>
          </w:p>
          <w:p w14:paraId="42CD9A8B" w14:textId="2E117F14" w:rsidR="0068455D" w:rsidRPr="0068455D" w:rsidRDefault="0068455D" w:rsidP="00C163A8">
            <w:pPr>
              <w:jc w:val="center"/>
              <w:rPr>
                <w:rFonts w:ascii="Arial" w:hAnsi="Arial" w:cs="Arial"/>
                <w:sz w:val="22"/>
                <w:szCs w:val="22"/>
              </w:rPr>
            </w:pPr>
          </w:p>
        </w:tc>
        <w:tc>
          <w:tcPr>
            <w:tcW w:w="1035" w:type="dxa"/>
          </w:tcPr>
          <w:p w14:paraId="080FB007" w14:textId="77777777" w:rsidR="0068455D" w:rsidRDefault="0068455D" w:rsidP="0068455D">
            <w:pPr>
              <w:rPr>
                <w:rFonts w:ascii="Arial" w:hAnsi="Arial" w:cs="Arial"/>
                <w:sz w:val="22"/>
                <w:szCs w:val="22"/>
              </w:rPr>
            </w:pPr>
          </w:p>
          <w:p w14:paraId="3490CD2F" w14:textId="77777777" w:rsidR="0068455D" w:rsidRDefault="0068455D" w:rsidP="00C163A8">
            <w:pPr>
              <w:jc w:val="center"/>
              <w:rPr>
                <w:rFonts w:ascii="Arial" w:hAnsi="Arial" w:cs="Arial"/>
                <w:sz w:val="22"/>
                <w:szCs w:val="22"/>
              </w:rPr>
            </w:pPr>
          </w:p>
          <w:p w14:paraId="321C62A3" w14:textId="77777777" w:rsidR="0068455D" w:rsidRDefault="0068455D" w:rsidP="0068455D">
            <w:pPr>
              <w:jc w:val="center"/>
              <w:rPr>
                <w:rFonts w:ascii="Arial" w:hAnsi="Arial" w:cs="Arial"/>
                <w:sz w:val="22"/>
                <w:szCs w:val="22"/>
              </w:rPr>
            </w:pPr>
          </w:p>
          <w:p w14:paraId="0600C389" w14:textId="77777777" w:rsidR="0068455D" w:rsidRDefault="0068455D" w:rsidP="0068455D">
            <w:pPr>
              <w:jc w:val="center"/>
              <w:rPr>
                <w:rFonts w:ascii="Arial" w:hAnsi="Arial" w:cs="Arial"/>
                <w:sz w:val="22"/>
                <w:szCs w:val="22"/>
              </w:rPr>
            </w:pPr>
            <w:r>
              <w:rPr>
                <w:rFonts w:ascii="Arial" w:hAnsi="Arial" w:cs="Arial"/>
                <w:sz w:val="22"/>
                <w:szCs w:val="22"/>
              </w:rPr>
              <w:t>X</w:t>
            </w:r>
          </w:p>
          <w:p w14:paraId="665A1AB6" w14:textId="77777777" w:rsidR="0068455D" w:rsidRDefault="0068455D" w:rsidP="0068455D">
            <w:pPr>
              <w:jc w:val="center"/>
              <w:rPr>
                <w:rFonts w:ascii="Arial" w:hAnsi="Arial" w:cs="Arial"/>
                <w:sz w:val="22"/>
                <w:szCs w:val="22"/>
              </w:rPr>
            </w:pPr>
          </w:p>
          <w:p w14:paraId="29BF9DF2" w14:textId="77777777" w:rsidR="0068455D" w:rsidRDefault="0068455D" w:rsidP="0068455D">
            <w:pPr>
              <w:jc w:val="center"/>
              <w:rPr>
                <w:rFonts w:ascii="Arial" w:hAnsi="Arial" w:cs="Arial"/>
                <w:sz w:val="22"/>
                <w:szCs w:val="22"/>
              </w:rPr>
            </w:pPr>
          </w:p>
          <w:p w14:paraId="371B20FC" w14:textId="77777777" w:rsidR="0068455D" w:rsidRDefault="0068455D" w:rsidP="0068455D">
            <w:pPr>
              <w:jc w:val="center"/>
              <w:rPr>
                <w:rFonts w:ascii="Arial" w:hAnsi="Arial" w:cs="Arial"/>
                <w:sz w:val="22"/>
                <w:szCs w:val="22"/>
              </w:rPr>
            </w:pPr>
            <w:r>
              <w:rPr>
                <w:rFonts w:ascii="Arial" w:hAnsi="Arial" w:cs="Arial"/>
                <w:sz w:val="22"/>
                <w:szCs w:val="22"/>
              </w:rPr>
              <w:t>X</w:t>
            </w:r>
          </w:p>
          <w:p w14:paraId="26CD35BF" w14:textId="77777777" w:rsidR="0068455D" w:rsidRDefault="0068455D" w:rsidP="0068455D">
            <w:pPr>
              <w:jc w:val="center"/>
              <w:rPr>
                <w:rFonts w:ascii="Arial" w:hAnsi="Arial" w:cs="Arial"/>
                <w:sz w:val="22"/>
                <w:szCs w:val="22"/>
              </w:rPr>
            </w:pPr>
          </w:p>
          <w:p w14:paraId="29939DD4" w14:textId="77777777" w:rsidR="0068455D" w:rsidRDefault="0068455D" w:rsidP="0068455D">
            <w:pPr>
              <w:jc w:val="center"/>
              <w:rPr>
                <w:rFonts w:ascii="Arial" w:hAnsi="Arial" w:cs="Arial"/>
                <w:sz w:val="22"/>
                <w:szCs w:val="22"/>
              </w:rPr>
            </w:pPr>
          </w:p>
          <w:p w14:paraId="1F1AA5C2" w14:textId="77777777" w:rsidR="0068455D" w:rsidRDefault="0068455D" w:rsidP="0068455D">
            <w:pPr>
              <w:jc w:val="center"/>
              <w:rPr>
                <w:rFonts w:ascii="Arial" w:hAnsi="Arial" w:cs="Arial"/>
                <w:sz w:val="22"/>
                <w:szCs w:val="22"/>
              </w:rPr>
            </w:pPr>
            <w:r>
              <w:rPr>
                <w:rFonts w:ascii="Arial" w:hAnsi="Arial" w:cs="Arial"/>
                <w:sz w:val="22"/>
                <w:szCs w:val="22"/>
              </w:rPr>
              <w:t>X</w:t>
            </w:r>
          </w:p>
          <w:p w14:paraId="5C55D1DA" w14:textId="77777777" w:rsidR="0068455D" w:rsidRDefault="0068455D" w:rsidP="0068455D">
            <w:pPr>
              <w:jc w:val="center"/>
              <w:rPr>
                <w:rFonts w:ascii="Arial" w:hAnsi="Arial" w:cs="Arial"/>
                <w:sz w:val="22"/>
                <w:szCs w:val="22"/>
              </w:rPr>
            </w:pPr>
          </w:p>
          <w:p w14:paraId="636071E2" w14:textId="77777777" w:rsidR="0068455D" w:rsidRDefault="0068455D" w:rsidP="0068455D">
            <w:pPr>
              <w:jc w:val="center"/>
              <w:rPr>
                <w:rFonts w:ascii="Arial" w:hAnsi="Arial" w:cs="Arial"/>
                <w:sz w:val="22"/>
                <w:szCs w:val="22"/>
              </w:rPr>
            </w:pPr>
          </w:p>
          <w:p w14:paraId="05FDD534" w14:textId="77777777" w:rsidR="0068455D" w:rsidRDefault="0068455D" w:rsidP="0068455D">
            <w:pPr>
              <w:jc w:val="center"/>
              <w:rPr>
                <w:rFonts w:ascii="Arial" w:hAnsi="Arial" w:cs="Arial"/>
                <w:sz w:val="22"/>
                <w:szCs w:val="22"/>
              </w:rPr>
            </w:pPr>
            <w:r>
              <w:rPr>
                <w:rFonts w:ascii="Arial" w:hAnsi="Arial" w:cs="Arial"/>
                <w:sz w:val="22"/>
                <w:szCs w:val="22"/>
              </w:rPr>
              <w:t>X</w:t>
            </w:r>
          </w:p>
          <w:p w14:paraId="75E8E728" w14:textId="77777777" w:rsidR="0068455D" w:rsidRDefault="0068455D" w:rsidP="0068455D">
            <w:pPr>
              <w:jc w:val="center"/>
              <w:rPr>
                <w:rFonts w:ascii="Arial" w:hAnsi="Arial" w:cs="Arial"/>
                <w:sz w:val="22"/>
                <w:szCs w:val="22"/>
              </w:rPr>
            </w:pPr>
          </w:p>
          <w:p w14:paraId="02F8DD60" w14:textId="77777777" w:rsidR="0068455D" w:rsidRDefault="0068455D" w:rsidP="0068455D">
            <w:pPr>
              <w:jc w:val="center"/>
              <w:rPr>
                <w:rFonts w:ascii="Arial" w:hAnsi="Arial" w:cs="Arial"/>
                <w:sz w:val="22"/>
                <w:szCs w:val="22"/>
              </w:rPr>
            </w:pPr>
            <w:r>
              <w:rPr>
                <w:rFonts w:ascii="Arial" w:hAnsi="Arial" w:cs="Arial"/>
                <w:sz w:val="22"/>
                <w:szCs w:val="22"/>
              </w:rPr>
              <w:t>X</w:t>
            </w:r>
          </w:p>
          <w:p w14:paraId="20515876" w14:textId="77777777" w:rsidR="0068455D" w:rsidRDefault="0068455D" w:rsidP="0068455D">
            <w:pPr>
              <w:jc w:val="center"/>
              <w:rPr>
                <w:rFonts w:ascii="Arial" w:hAnsi="Arial" w:cs="Arial"/>
                <w:sz w:val="22"/>
                <w:szCs w:val="22"/>
              </w:rPr>
            </w:pPr>
          </w:p>
          <w:p w14:paraId="6BBB5D44" w14:textId="77777777" w:rsidR="0068455D" w:rsidRDefault="0068455D" w:rsidP="0068455D">
            <w:pPr>
              <w:jc w:val="center"/>
              <w:rPr>
                <w:rFonts w:ascii="Arial" w:hAnsi="Arial" w:cs="Arial"/>
                <w:sz w:val="22"/>
                <w:szCs w:val="22"/>
              </w:rPr>
            </w:pPr>
            <w:r>
              <w:rPr>
                <w:rFonts w:ascii="Arial" w:hAnsi="Arial" w:cs="Arial"/>
                <w:sz w:val="22"/>
                <w:szCs w:val="22"/>
              </w:rPr>
              <w:t>X</w:t>
            </w:r>
          </w:p>
          <w:p w14:paraId="0DF5E59A" w14:textId="77777777" w:rsidR="0068455D" w:rsidRDefault="0068455D" w:rsidP="0068455D">
            <w:pPr>
              <w:jc w:val="center"/>
              <w:rPr>
                <w:rFonts w:ascii="Arial" w:hAnsi="Arial" w:cs="Arial"/>
                <w:sz w:val="22"/>
                <w:szCs w:val="22"/>
              </w:rPr>
            </w:pPr>
          </w:p>
          <w:p w14:paraId="2D760E00" w14:textId="77777777" w:rsidR="0068455D" w:rsidRDefault="0068455D" w:rsidP="0068455D">
            <w:pPr>
              <w:jc w:val="center"/>
              <w:rPr>
                <w:rFonts w:ascii="Arial" w:hAnsi="Arial" w:cs="Arial"/>
                <w:sz w:val="22"/>
                <w:szCs w:val="22"/>
              </w:rPr>
            </w:pPr>
          </w:p>
          <w:p w14:paraId="2503F3AA" w14:textId="77777777" w:rsidR="0068455D" w:rsidRDefault="0068455D" w:rsidP="0068455D">
            <w:pPr>
              <w:jc w:val="center"/>
              <w:rPr>
                <w:rFonts w:ascii="Arial" w:hAnsi="Arial" w:cs="Arial"/>
                <w:sz w:val="22"/>
                <w:szCs w:val="22"/>
              </w:rPr>
            </w:pPr>
            <w:r>
              <w:rPr>
                <w:rFonts w:ascii="Arial" w:hAnsi="Arial" w:cs="Arial"/>
                <w:sz w:val="22"/>
                <w:szCs w:val="22"/>
              </w:rPr>
              <w:t>X</w:t>
            </w:r>
          </w:p>
          <w:p w14:paraId="23A7762F" w14:textId="77777777" w:rsidR="0068455D" w:rsidRDefault="0068455D" w:rsidP="0068455D">
            <w:pPr>
              <w:jc w:val="center"/>
              <w:rPr>
                <w:rFonts w:ascii="Arial" w:hAnsi="Arial" w:cs="Arial"/>
                <w:sz w:val="22"/>
                <w:szCs w:val="22"/>
              </w:rPr>
            </w:pPr>
          </w:p>
          <w:p w14:paraId="6A6DB01B" w14:textId="77777777" w:rsidR="0068455D" w:rsidRDefault="0068455D" w:rsidP="0068455D">
            <w:pPr>
              <w:jc w:val="center"/>
              <w:rPr>
                <w:rFonts w:ascii="Arial" w:hAnsi="Arial" w:cs="Arial"/>
                <w:sz w:val="22"/>
                <w:szCs w:val="22"/>
              </w:rPr>
            </w:pPr>
          </w:p>
          <w:p w14:paraId="0D09DD25" w14:textId="77777777" w:rsidR="0068455D" w:rsidRDefault="0068455D" w:rsidP="0068455D">
            <w:pPr>
              <w:jc w:val="center"/>
              <w:rPr>
                <w:rFonts w:ascii="Arial" w:hAnsi="Arial" w:cs="Arial"/>
                <w:sz w:val="22"/>
                <w:szCs w:val="22"/>
              </w:rPr>
            </w:pPr>
          </w:p>
          <w:p w14:paraId="4E75860B" w14:textId="77777777" w:rsidR="0068455D" w:rsidRDefault="0068455D" w:rsidP="0068455D">
            <w:pPr>
              <w:jc w:val="center"/>
              <w:rPr>
                <w:rFonts w:ascii="Arial" w:hAnsi="Arial" w:cs="Arial"/>
                <w:sz w:val="22"/>
                <w:szCs w:val="22"/>
              </w:rPr>
            </w:pPr>
          </w:p>
          <w:p w14:paraId="0DA43748" w14:textId="77777777" w:rsidR="0068455D" w:rsidRDefault="0068455D" w:rsidP="0068455D">
            <w:pPr>
              <w:jc w:val="center"/>
              <w:rPr>
                <w:rFonts w:ascii="Arial" w:hAnsi="Arial" w:cs="Arial"/>
                <w:sz w:val="22"/>
                <w:szCs w:val="22"/>
              </w:rPr>
            </w:pPr>
            <w:r>
              <w:rPr>
                <w:rFonts w:ascii="Arial" w:hAnsi="Arial" w:cs="Arial"/>
                <w:sz w:val="22"/>
                <w:szCs w:val="22"/>
              </w:rPr>
              <w:t>X</w:t>
            </w:r>
          </w:p>
          <w:p w14:paraId="64AE9DA3" w14:textId="5CE0BBC8" w:rsidR="0068455D" w:rsidRPr="0068455D" w:rsidRDefault="0068455D" w:rsidP="00C163A8">
            <w:pPr>
              <w:jc w:val="center"/>
              <w:rPr>
                <w:rFonts w:ascii="Arial" w:hAnsi="Arial" w:cs="Arial"/>
                <w:sz w:val="22"/>
                <w:szCs w:val="22"/>
              </w:rPr>
            </w:pPr>
          </w:p>
        </w:tc>
        <w:tc>
          <w:tcPr>
            <w:tcW w:w="1035" w:type="dxa"/>
          </w:tcPr>
          <w:p w14:paraId="19E25993" w14:textId="77777777" w:rsidR="00C163A8" w:rsidRPr="0068455D" w:rsidRDefault="00C163A8" w:rsidP="00C163A8">
            <w:pPr>
              <w:jc w:val="center"/>
              <w:rPr>
                <w:rFonts w:ascii="Arial" w:hAnsi="Arial" w:cs="Arial"/>
                <w:sz w:val="22"/>
                <w:szCs w:val="22"/>
              </w:rPr>
            </w:pPr>
          </w:p>
        </w:tc>
        <w:tc>
          <w:tcPr>
            <w:tcW w:w="1035" w:type="dxa"/>
          </w:tcPr>
          <w:p w14:paraId="1B930A56" w14:textId="77777777" w:rsidR="00C163A8" w:rsidRPr="0068455D" w:rsidRDefault="00C163A8" w:rsidP="00C163A8">
            <w:pPr>
              <w:jc w:val="center"/>
              <w:rPr>
                <w:rFonts w:ascii="Arial" w:hAnsi="Arial" w:cs="Arial"/>
                <w:sz w:val="22"/>
                <w:szCs w:val="22"/>
              </w:rPr>
            </w:pPr>
          </w:p>
        </w:tc>
      </w:tr>
      <w:tr w:rsidR="00C163A8" w:rsidRPr="001236A6" w14:paraId="77F8537A" w14:textId="77777777" w:rsidTr="00CF6F73">
        <w:tc>
          <w:tcPr>
            <w:tcW w:w="3828" w:type="dxa"/>
          </w:tcPr>
          <w:p w14:paraId="6C89859F" w14:textId="77777777" w:rsidR="00C163A8" w:rsidRPr="001236A6" w:rsidRDefault="00C163A8" w:rsidP="00C163A8">
            <w:pPr>
              <w:jc w:val="both"/>
              <w:rPr>
                <w:rFonts w:ascii="Arial" w:hAnsi="Arial" w:cs="Arial"/>
                <w:b/>
              </w:rPr>
            </w:pPr>
            <w:r w:rsidRPr="001236A6">
              <w:rPr>
                <w:rFonts w:ascii="Arial" w:hAnsi="Arial" w:cs="Arial"/>
                <w:b/>
              </w:rPr>
              <w:t>Personal Attributes</w:t>
            </w:r>
          </w:p>
          <w:p w14:paraId="72D82410" w14:textId="77777777" w:rsidR="00C163A8" w:rsidRPr="001236A6" w:rsidRDefault="00C163A8" w:rsidP="00C163A8">
            <w:pPr>
              <w:jc w:val="both"/>
              <w:rPr>
                <w:rFonts w:ascii="Arial" w:hAnsi="Arial" w:cs="Arial"/>
              </w:rPr>
            </w:pPr>
          </w:p>
          <w:p w14:paraId="3CDC9CEB" w14:textId="77777777" w:rsidR="00C163A8" w:rsidRPr="0035115B" w:rsidRDefault="0035115B" w:rsidP="0035115B">
            <w:pPr>
              <w:pStyle w:val="ListParagraph"/>
              <w:numPr>
                <w:ilvl w:val="0"/>
                <w:numId w:val="27"/>
              </w:numPr>
              <w:jc w:val="both"/>
              <w:rPr>
                <w:rFonts w:ascii="Arial" w:hAnsi="Arial" w:cs="Arial"/>
                <w:b/>
              </w:rPr>
            </w:pPr>
            <w:r w:rsidRPr="006D3B9C">
              <w:rPr>
                <w:rFonts w:ascii="Arial" w:hAnsi="Arial" w:cs="Arial"/>
              </w:rPr>
              <w:t>Evidence of CPD</w:t>
            </w:r>
            <w:r>
              <w:rPr>
                <w:rFonts w:ascii="Arial" w:hAnsi="Arial" w:cs="Arial"/>
              </w:rPr>
              <w:t>.</w:t>
            </w:r>
          </w:p>
          <w:p w14:paraId="5E8BE353" w14:textId="30AA03FE" w:rsidR="0035115B" w:rsidRPr="0035115B" w:rsidRDefault="0035115B" w:rsidP="0035115B">
            <w:pPr>
              <w:pStyle w:val="ListParagraph"/>
              <w:numPr>
                <w:ilvl w:val="0"/>
                <w:numId w:val="27"/>
              </w:numPr>
              <w:jc w:val="both"/>
              <w:rPr>
                <w:rFonts w:ascii="Arial" w:hAnsi="Arial" w:cs="Arial"/>
                <w:bCs/>
              </w:rPr>
            </w:pPr>
            <w:r w:rsidRPr="0035115B">
              <w:rPr>
                <w:rFonts w:ascii="Arial" w:hAnsi="Arial" w:cs="Arial"/>
                <w:bCs/>
              </w:rPr>
              <w:t>Positive and Optimistic</w:t>
            </w:r>
          </w:p>
          <w:p w14:paraId="379CDC44" w14:textId="5FD8D75C" w:rsidR="0035115B" w:rsidRPr="0035115B" w:rsidRDefault="0035115B" w:rsidP="0035115B">
            <w:pPr>
              <w:pStyle w:val="ListParagraph"/>
              <w:numPr>
                <w:ilvl w:val="0"/>
                <w:numId w:val="27"/>
              </w:numPr>
              <w:jc w:val="both"/>
              <w:rPr>
                <w:rFonts w:ascii="Arial" w:hAnsi="Arial" w:cs="Arial"/>
                <w:bCs/>
              </w:rPr>
            </w:pPr>
            <w:r w:rsidRPr="0035115B">
              <w:rPr>
                <w:rFonts w:ascii="Arial" w:hAnsi="Arial" w:cs="Arial"/>
                <w:bCs/>
              </w:rPr>
              <w:t>Well-organised</w:t>
            </w:r>
          </w:p>
          <w:p w14:paraId="13586CCB" w14:textId="12ECF940" w:rsidR="0035115B" w:rsidRPr="0035115B" w:rsidRDefault="0035115B" w:rsidP="0035115B">
            <w:pPr>
              <w:pStyle w:val="ListParagraph"/>
              <w:numPr>
                <w:ilvl w:val="0"/>
                <w:numId w:val="27"/>
              </w:numPr>
              <w:rPr>
                <w:rFonts w:ascii="Arial" w:hAnsi="Arial" w:cs="Arial"/>
                <w:b/>
              </w:rPr>
            </w:pPr>
            <w:r w:rsidRPr="0035115B">
              <w:rPr>
                <w:rFonts w:ascii="Arial" w:hAnsi="Arial" w:cs="Arial"/>
                <w:bCs/>
              </w:rPr>
              <w:t>Ability to achieve demanding tasks and objectives against deadlines</w:t>
            </w:r>
          </w:p>
        </w:tc>
        <w:tc>
          <w:tcPr>
            <w:tcW w:w="1932" w:type="dxa"/>
          </w:tcPr>
          <w:p w14:paraId="6CC0C770" w14:textId="77777777" w:rsidR="00C163A8" w:rsidRDefault="00C163A8" w:rsidP="00C163A8">
            <w:pPr>
              <w:jc w:val="both"/>
              <w:rPr>
                <w:rFonts w:ascii="Arial" w:hAnsi="Arial" w:cs="Arial"/>
              </w:rPr>
            </w:pPr>
          </w:p>
          <w:p w14:paraId="0C8E0AE5" w14:textId="77777777" w:rsidR="0068455D" w:rsidRDefault="0068455D" w:rsidP="00C163A8">
            <w:pPr>
              <w:jc w:val="both"/>
              <w:rPr>
                <w:rFonts w:ascii="Arial" w:hAnsi="Arial" w:cs="Arial"/>
              </w:rPr>
            </w:pPr>
          </w:p>
          <w:p w14:paraId="54E1D7DE" w14:textId="77777777" w:rsidR="0068455D" w:rsidRDefault="0068455D" w:rsidP="00C163A8">
            <w:pPr>
              <w:jc w:val="both"/>
              <w:rPr>
                <w:rFonts w:ascii="Arial" w:hAnsi="Arial" w:cs="Arial"/>
              </w:rPr>
            </w:pPr>
            <w:r>
              <w:rPr>
                <w:rFonts w:ascii="Arial" w:hAnsi="Arial" w:cs="Arial"/>
              </w:rPr>
              <w:t>3</w:t>
            </w:r>
          </w:p>
          <w:p w14:paraId="4EFC92CA" w14:textId="77777777" w:rsidR="0068455D" w:rsidRDefault="0068455D" w:rsidP="00C163A8">
            <w:pPr>
              <w:jc w:val="both"/>
              <w:rPr>
                <w:rFonts w:ascii="Arial" w:hAnsi="Arial" w:cs="Arial"/>
              </w:rPr>
            </w:pPr>
            <w:r>
              <w:rPr>
                <w:rFonts w:ascii="Arial" w:hAnsi="Arial" w:cs="Arial"/>
              </w:rPr>
              <w:t>3</w:t>
            </w:r>
          </w:p>
          <w:p w14:paraId="7A979A5D" w14:textId="77777777" w:rsidR="0068455D" w:rsidRDefault="0068455D" w:rsidP="00C163A8">
            <w:pPr>
              <w:jc w:val="both"/>
              <w:rPr>
                <w:rFonts w:ascii="Arial" w:hAnsi="Arial" w:cs="Arial"/>
              </w:rPr>
            </w:pPr>
            <w:r>
              <w:rPr>
                <w:rFonts w:ascii="Arial" w:hAnsi="Arial" w:cs="Arial"/>
              </w:rPr>
              <w:t>3</w:t>
            </w:r>
          </w:p>
          <w:p w14:paraId="425256A7" w14:textId="2509D69A" w:rsidR="0068455D" w:rsidRPr="001236A6" w:rsidRDefault="0068455D" w:rsidP="00C163A8">
            <w:pPr>
              <w:jc w:val="both"/>
              <w:rPr>
                <w:rFonts w:ascii="Arial" w:hAnsi="Arial" w:cs="Arial"/>
              </w:rPr>
            </w:pPr>
            <w:r>
              <w:rPr>
                <w:rFonts w:ascii="Arial" w:hAnsi="Arial" w:cs="Arial"/>
              </w:rPr>
              <w:t>3</w:t>
            </w:r>
          </w:p>
        </w:tc>
        <w:tc>
          <w:tcPr>
            <w:tcW w:w="1035" w:type="dxa"/>
          </w:tcPr>
          <w:p w14:paraId="4965C602" w14:textId="77777777" w:rsidR="00C163A8" w:rsidRDefault="00C163A8" w:rsidP="00C163A8">
            <w:pPr>
              <w:jc w:val="center"/>
              <w:rPr>
                <w:rFonts w:ascii="Arial" w:hAnsi="Arial" w:cs="Arial"/>
              </w:rPr>
            </w:pPr>
          </w:p>
          <w:p w14:paraId="294A0D92" w14:textId="77777777" w:rsidR="0068455D" w:rsidRDefault="0068455D" w:rsidP="00C163A8">
            <w:pPr>
              <w:jc w:val="center"/>
              <w:rPr>
                <w:rFonts w:ascii="Arial" w:hAnsi="Arial" w:cs="Arial"/>
              </w:rPr>
            </w:pPr>
          </w:p>
          <w:p w14:paraId="4D37ADAD" w14:textId="0747BDAA" w:rsidR="0068455D" w:rsidRDefault="0068455D" w:rsidP="00C163A8">
            <w:pPr>
              <w:jc w:val="center"/>
              <w:rPr>
                <w:rFonts w:ascii="Arial" w:hAnsi="Arial" w:cs="Arial"/>
              </w:rPr>
            </w:pPr>
            <w:r>
              <w:rPr>
                <w:rFonts w:ascii="Arial" w:hAnsi="Arial" w:cs="Arial"/>
              </w:rPr>
              <w:t>X</w:t>
            </w:r>
          </w:p>
          <w:p w14:paraId="3889998E" w14:textId="29C3159F" w:rsidR="0068455D" w:rsidRDefault="0068455D" w:rsidP="00C163A8">
            <w:pPr>
              <w:jc w:val="center"/>
              <w:rPr>
                <w:rFonts w:ascii="Arial" w:hAnsi="Arial" w:cs="Arial"/>
              </w:rPr>
            </w:pPr>
            <w:r>
              <w:rPr>
                <w:rFonts w:ascii="Arial" w:hAnsi="Arial" w:cs="Arial"/>
              </w:rPr>
              <w:t>X</w:t>
            </w:r>
          </w:p>
          <w:p w14:paraId="2288E456" w14:textId="0D413B95" w:rsidR="0068455D" w:rsidRDefault="0068455D" w:rsidP="00C163A8">
            <w:pPr>
              <w:jc w:val="center"/>
              <w:rPr>
                <w:rFonts w:ascii="Arial" w:hAnsi="Arial" w:cs="Arial"/>
              </w:rPr>
            </w:pPr>
            <w:r>
              <w:rPr>
                <w:rFonts w:ascii="Arial" w:hAnsi="Arial" w:cs="Arial"/>
              </w:rPr>
              <w:t>X</w:t>
            </w:r>
          </w:p>
          <w:p w14:paraId="6C2B9934" w14:textId="4921D63B" w:rsidR="0068455D" w:rsidRDefault="0068455D" w:rsidP="00C163A8">
            <w:pPr>
              <w:jc w:val="center"/>
              <w:rPr>
                <w:rFonts w:ascii="Arial" w:hAnsi="Arial" w:cs="Arial"/>
              </w:rPr>
            </w:pPr>
            <w:r>
              <w:rPr>
                <w:rFonts w:ascii="Arial" w:hAnsi="Arial" w:cs="Arial"/>
              </w:rPr>
              <w:t>X</w:t>
            </w:r>
          </w:p>
          <w:p w14:paraId="6BD31344" w14:textId="4190D441" w:rsidR="0068455D" w:rsidRPr="001236A6" w:rsidRDefault="0068455D" w:rsidP="00C163A8">
            <w:pPr>
              <w:jc w:val="center"/>
              <w:rPr>
                <w:rFonts w:ascii="Arial" w:hAnsi="Arial" w:cs="Arial"/>
              </w:rPr>
            </w:pPr>
          </w:p>
        </w:tc>
        <w:tc>
          <w:tcPr>
            <w:tcW w:w="1035" w:type="dxa"/>
          </w:tcPr>
          <w:p w14:paraId="7D127A97" w14:textId="77777777" w:rsidR="00C163A8" w:rsidRDefault="00C163A8" w:rsidP="00C163A8">
            <w:pPr>
              <w:jc w:val="center"/>
              <w:rPr>
                <w:rFonts w:ascii="Arial" w:hAnsi="Arial" w:cs="Arial"/>
              </w:rPr>
            </w:pPr>
          </w:p>
          <w:p w14:paraId="1C7D8F2A" w14:textId="77777777" w:rsidR="0068455D" w:rsidRDefault="0068455D" w:rsidP="00C163A8">
            <w:pPr>
              <w:jc w:val="center"/>
              <w:rPr>
                <w:rFonts w:ascii="Arial" w:hAnsi="Arial" w:cs="Arial"/>
              </w:rPr>
            </w:pPr>
          </w:p>
          <w:p w14:paraId="17E9FFBF" w14:textId="77777777" w:rsidR="0068455D" w:rsidRDefault="0068455D" w:rsidP="0068455D">
            <w:pPr>
              <w:jc w:val="center"/>
              <w:rPr>
                <w:rFonts w:ascii="Arial" w:hAnsi="Arial" w:cs="Arial"/>
              </w:rPr>
            </w:pPr>
            <w:r>
              <w:rPr>
                <w:rFonts w:ascii="Arial" w:hAnsi="Arial" w:cs="Arial"/>
              </w:rPr>
              <w:t>X</w:t>
            </w:r>
          </w:p>
          <w:p w14:paraId="070512CA" w14:textId="77777777" w:rsidR="0068455D" w:rsidRDefault="0068455D" w:rsidP="0068455D">
            <w:pPr>
              <w:jc w:val="center"/>
              <w:rPr>
                <w:rFonts w:ascii="Arial" w:hAnsi="Arial" w:cs="Arial"/>
              </w:rPr>
            </w:pPr>
            <w:r>
              <w:rPr>
                <w:rFonts w:ascii="Arial" w:hAnsi="Arial" w:cs="Arial"/>
              </w:rPr>
              <w:t>X</w:t>
            </w:r>
          </w:p>
          <w:p w14:paraId="68AE7F09" w14:textId="77777777" w:rsidR="0068455D" w:rsidRDefault="0068455D" w:rsidP="0068455D">
            <w:pPr>
              <w:jc w:val="center"/>
              <w:rPr>
                <w:rFonts w:ascii="Arial" w:hAnsi="Arial" w:cs="Arial"/>
              </w:rPr>
            </w:pPr>
            <w:r>
              <w:rPr>
                <w:rFonts w:ascii="Arial" w:hAnsi="Arial" w:cs="Arial"/>
              </w:rPr>
              <w:t>X</w:t>
            </w:r>
          </w:p>
          <w:p w14:paraId="094C6A31" w14:textId="77777777" w:rsidR="0068455D" w:rsidRDefault="0068455D" w:rsidP="0068455D">
            <w:pPr>
              <w:jc w:val="center"/>
              <w:rPr>
                <w:rFonts w:ascii="Arial" w:hAnsi="Arial" w:cs="Arial"/>
              </w:rPr>
            </w:pPr>
            <w:r>
              <w:rPr>
                <w:rFonts w:ascii="Arial" w:hAnsi="Arial" w:cs="Arial"/>
              </w:rPr>
              <w:t>X</w:t>
            </w:r>
          </w:p>
          <w:p w14:paraId="1B97064D" w14:textId="48F5E5CC" w:rsidR="0068455D" w:rsidRPr="001236A6" w:rsidRDefault="0068455D" w:rsidP="00C163A8">
            <w:pPr>
              <w:jc w:val="center"/>
              <w:rPr>
                <w:rFonts w:ascii="Arial" w:hAnsi="Arial" w:cs="Arial"/>
              </w:rPr>
            </w:pPr>
          </w:p>
        </w:tc>
        <w:tc>
          <w:tcPr>
            <w:tcW w:w="1035" w:type="dxa"/>
          </w:tcPr>
          <w:p w14:paraId="0BD96F59" w14:textId="77777777" w:rsidR="00C163A8" w:rsidRPr="001236A6" w:rsidRDefault="00C163A8" w:rsidP="00C163A8">
            <w:pPr>
              <w:jc w:val="center"/>
              <w:rPr>
                <w:rFonts w:ascii="Arial" w:hAnsi="Arial" w:cs="Arial"/>
              </w:rPr>
            </w:pPr>
          </w:p>
        </w:tc>
        <w:tc>
          <w:tcPr>
            <w:tcW w:w="1035" w:type="dxa"/>
          </w:tcPr>
          <w:p w14:paraId="2F9165BA" w14:textId="77777777" w:rsidR="00C163A8" w:rsidRPr="001236A6" w:rsidRDefault="00C163A8" w:rsidP="00C163A8">
            <w:pPr>
              <w:jc w:val="center"/>
              <w:rPr>
                <w:rFonts w:ascii="Arial" w:hAnsi="Arial" w:cs="Arial"/>
              </w:rPr>
            </w:pPr>
          </w:p>
        </w:tc>
      </w:tr>
      <w:tr w:rsidR="00C163A8" w:rsidRPr="001236A6" w14:paraId="44FC73B2" w14:textId="77777777" w:rsidTr="00CF6F73">
        <w:tc>
          <w:tcPr>
            <w:tcW w:w="3828" w:type="dxa"/>
          </w:tcPr>
          <w:p w14:paraId="0CA77765" w14:textId="77777777" w:rsidR="00C163A8" w:rsidRPr="001236A6" w:rsidRDefault="00C163A8" w:rsidP="00C163A8">
            <w:pPr>
              <w:pStyle w:val="Heading1"/>
            </w:pPr>
            <w:r w:rsidRPr="001236A6">
              <w:lastRenderedPageBreak/>
              <w:t>Standard Requirements</w:t>
            </w:r>
          </w:p>
          <w:p w14:paraId="0F9C0BC7" w14:textId="77777777" w:rsidR="00C163A8" w:rsidRPr="001236A6" w:rsidRDefault="00C163A8" w:rsidP="00C163A8">
            <w:pPr>
              <w:jc w:val="both"/>
              <w:rPr>
                <w:rFonts w:ascii="Arial" w:hAnsi="Arial" w:cs="Arial"/>
              </w:rPr>
            </w:pPr>
            <w:r w:rsidRPr="001236A6">
              <w:rPr>
                <w:rFonts w:ascii="Arial" w:hAnsi="Arial" w:cs="Arial"/>
              </w:rPr>
              <w:t>Commitment to Equality &amp; Valuing Diversity Principles</w:t>
            </w:r>
          </w:p>
          <w:p w14:paraId="707C799A" w14:textId="77777777" w:rsidR="00C163A8" w:rsidRPr="001236A6" w:rsidRDefault="00C163A8" w:rsidP="00C163A8">
            <w:pPr>
              <w:jc w:val="both"/>
              <w:rPr>
                <w:rFonts w:ascii="Arial" w:hAnsi="Arial" w:cs="Arial"/>
              </w:rPr>
            </w:pPr>
          </w:p>
          <w:p w14:paraId="7251FE81" w14:textId="77777777" w:rsidR="00C163A8" w:rsidRPr="001236A6" w:rsidRDefault="00C163A8" w:rsidP="00C163A8">
            <w:pPr>
              <w:jc w:val="both"/>
              <w:rPr>
                <w:rFonts w:ascii="Arial" w:hAnsi="Arial" w:cs="Arial"/>
              </w:rPr>
            </w:pPr>
            <w:r w:rsidRPr="001236A6">
              <w:rPr>
                <w:rFonts w:ascii="Arial" w:hAnsi="Arial" w:cs="Arial"/>
              </w:rPr>
              <w:t>Understanding of Confidentiality &amp; Data Protection</w:t>
            </w:r>
          </w:p>
          <w:p w14:paraId="4E9D9AEA" w14:textId="77777777" w:rsidR="00C163A8" w:rsidRPr="001236A6" w:rsidRDefault="00C163A8" w:rsidP="00C163A8">
            <w:pPr>
              <w:jc w:val="both"/>
              <w:rPr>
                <w:rFonts w:ascii="Arial" w:hAnsi="Arial" w:cs="Arial"/>
              </w:rPr>
            </w:pPr>
          </w:p>
          <w:p w14:paraId="0F4CED2F" w14:textId="77777777" w:rsidR="00C163A8" w:rsidRPr="001236A6" w:rsidRDefault="00C163A8" w:rsidP="00C163A8">
            <w:pPr>
              <w:autoSpaceDE w:val="0"/>
              <w:autoSpaceDN w:val="0"/>
              <w:adjustRightInd w:val="0"/>
              <w:rPr>
                <w:rFonts w:ascii="Arial" w:hAnsi="Arial" w:cs="Arial"/>
              </w:rPr>
            </w:pPr>
            <w:r w:rsidRPr="001236A6">
              <w:rPr>
                <w:rFonts w:ascii="Arial" w:hAnsi="Arial" w:cs="Arial"/>
              </w:rPr>
              <w:t>Understanding of the service users of the Trust (which  could include lived experience of conditions the Trust deals with or of receiving services relevant to those the Trust provides)</w:t>
            </w:r>
          </w:p>
          <w:p w14:paraId="1533E650" w14:textId="77777777" w:rsidR="00C163A8" w:rsidRPr="001236A6" w:rsidRDefault="00C163A8" w:rsidP="00C163A8">
            <w:pPr>
              <w:jc w:val="both"/>
              <w:rPr>
                <w:rFonts w:ascii="Arial" w:hAnsi="Arial" w:cs="Arial"/>
              </w:rPr>
            </w:pPr>
          </w:p>
        </w:tc>
        <w:tc>
          <w:tcPr>
            <w:tcW w:w="1932" w:type="dxa"/>
          </w:tcPr>
          <w:p w14:paraId="0317546C" w14:textId="77777777" w:rsidR="00C163A8" w:rsidRPr="001236A6" w:rsidRDefault="00C163A8" w:rsidP="00C163A8">
            <w:pPr>
              <w:jc w:val="both"/>
              <w:rPr>
                <w:rFonts w:ascii="Arial" w:hAnsi="Arial" w:cs="Arial"/>
              </w:rPr>
            </w:pPr>
          </w:p>
          <w:p w14:paraId="310E600B" w14:textId="77777777" w:rsidR="00C163A8" w:rsidRPr="001236A6" w:rsidRDefault="00C163A8" w:rsidP="00C163A8">
            <w:pPr>
              <w:jc w:val="both"/>
              <w:rPr>
                <w:rFonts w:ascii="Arial" w:hAnsi="Arial" w:cs="Arial"/>
              </w:rPr>
            </w:pPr>
          </w:p>
          <w:p w14:paraId="0F87514E" w14:textId="77777777" w:rsidR="00C163A8" w:rsidRPr="001236A6" w:rsidRDefault="00C163A8" w:rsidP="00224ABB">
            <w:pPr>
              <w:rPr>
                <w:rFonts w:ascii="Arial" w:hAnsi="Arial" w:cs="Arial"/>
              </w:rPr>
            </w:pPr>
            <w:r w:rsidRPr="001236A6">
              <w:rPr>
                <w:rFonts w:ascii="Arial" w:hAnsi="Arial" w:cs="Arial"/>
              </w:rPr>
              <w:t>3</w:t>
            </w:r>
          </w:p>
          <w:p w14:paraId="5546D681" w14:textId="77777777" w:rsidR="00C163A8" w:rsidRPr="001236A6" w:rsidRDefault="00C163A8" w:rsidP="00224ABB">
            <w:pPr>
              <w:rPr>
                <w:rFonts w:ascii="Arial" w:hAnsi="Arial" w:cs="Arial"/>
              </w:rPr>
            </w:pPr>
          </w:p>
          <w:p w14:paraId="19A00369" w14:textId="77777777" w:rsidR="00C163A8" w:rsidRPr="001236A6" w:rsidRDefault="00C163A8" w:rsidP="00224ABB">
            <w:pPr>
              <w:rPr>
                <w:rFonts w:ascii="Arial" w:hAnsi="Arial" w:cs="Arial"/>
              </w:rPr>
            </w:pPr>
          </w:p>
          <w:p w14:paraId="2AAF7FE1" w14:textId="77777777" w:rsidR="00C163A8" w:rsidRPr="001236A6" w:rsidRDefault="00C163A8" w:rsidP="00224ABB">
            <w:pPr>
              <w:rPr>
                <w:rFonts w:ascii="Arial" w:hAnsi="Arial" w:cs="Arial"/>
              </w:rPr>
            </w:pPr>
            <w:r w:rsidRPr="001236A6">
              <w:rPr>
                <w:rFonts w:ascii="Arial" w:hAnsi="Arial" w:cs="Arial"/>
              </w:rPr>
              <w:t>3</w:t>
            </w:r>
          </w:p>
          <w:p w14:paraId="29C99F13" w14:textId="77777777" w:rsidR="00C163A8" w:rsidRPr="001236A6" w:rsidRDefault="00C163A8" w:rsidP="00224ABB">
            <w:pPr>
              <w:rPr>
                <w:rFonts w:ascii="Arial" w:hAnsi="Arial" w:cs="Arial"/>
              </w:rPr>
            </w:pPr>
          </w:p>
          <w:p w14:paraId="36E8688E" w14:textId="77777777" w:rsidR="00C163A8" w:rsidRPr="001236A6" w:rsidRDefault="00C163A8" w:rsidP="00224ABB">
            <w:pPr>
              <w:rPr>
                <w:rFonts w:ascii="Arial" w:hAnsi="Arial" w:cs="Arial"/>
              </w:rPr>
            </w:pPr>
          </w:p>
          <w:p w14:paraId="0CFFE276" w14:textId="77777777" w:rsidR="00C163A8" w:rsidRPr="001236A6" w:rsidRDefault="00C163A8" w:rsidP="00224ABB">
            <w:pPr>
              <w:rPr>
                <w:rFonts w:ascii="Arial" w:hAnsi="Arial" w:cs="Arial"/>
              </w:rPr>
            </w:pPr>
            <w:r w:rsidRPr="001236A6">
              <w:rPr>
                <w:rFonts w:ascii="Arial" w:hAnsi="Arial" w:cs="Arial"/>
              </w:rPr>
              <w:t>3</w:t>
            </w:r>
          </w:p>
        </w:tc>
        <w:tc>
          <w:tcPr>
            <w:tcW w:w="1035" w:type="dxa"/>
          </w:tcPr>
          <w:p w14:paraId="4F9F784C" w14:textId="77777777" w:rsidR="00C163A8" w:rsidRPr="001236A6" w:rsidRDefault="00C163A8" w:rsidP="00C163A8">
            <w:pPr>
              <w:jc w:val="center"/>
              <w:rPr>
                <w:rFonts w:ascii="Arial" w:hAnsi="Arial" w:cs="Arial"/>
              </w:rPr>
            </w:pPr>
          </w:p>
          <w:p w14:paraId="33D6D4A0" w14:textId="77777777" w:rsidR="00C163A8" w:rsidRPr="001236A6" w:rsidRDefault="00C163A8" w:rsidP="00C163A8">
            <w:pPr>
              <w:jc w:val="center"/>
              <w:rPr>
                <w:rFonts w:ascii="Arial" w:hAnsi="Arial" w:cs="Arial"/>
              </w:rPr>
            </w:pPr>
          </w:p>
          <w:p w14:paraId="53A7CFDF" w14:textId="77777777" w:rsidR="00C163A8" w:rsidRPr="001236A6" w:rsidRDefault="00C163A8" w:rsidP="00C163A8">
            <w:pPr>
              <w:jc w:val="center"/>
              <w:rPr>
                <w:rFonts w:ascii="Arial" w:hAnsi="Arial" w:cs="Arial"/>
              </w:rPr>
            </w:pPr>
            <w:r w:rsidRPr="001236A6">
              <w:rPr>
                <w:rFonts w:ascii="Arial" w:hAnsi="Arial" w:cs="Arial"/>
              </w:rPr>
              <w:t>X</w:t>
            </w:r>
          </w:p>
          <w:p w14:paraId="67DE7E5E" w14:textId="77777777" w:rsidR="00C163A8" w:rsidRPr="001236A6" w:rsidRDefault="00C163A8" w:rsidP="00C163A8">
            <w:pPr>
              <w:jc w:val="center"/>
              <w:rPr>
                <w:rFonts w:ascii="Arial" w:hAnsi="Arial" w:cs="Arial"/>
              </w:rPr>
            </w:pPr>
          </w:p>
          <w:p w14:paraId="5DA2CC9D" w14:textId="77777777" w:rsidR="00C163A8" w:rsidRPr="001236A6" w:rsidRDefault="00C163A8" w:rsidP="00C163A8">
            <w:pPr>
              <w:jc w:val="center"/>
              <w:rPr>
                <w:rFonts w:ascii="Arial" w:hAnsi="Arial" w:cs="Arial"/>
              </w:rPr>
            </w:pPr>
          </w:p>
          <w:p w14:paraId="49909586" w14:textId="77777777" w:rsidR="00C163A8" w:rsidRPr="001236A6" w:rsidRDefault="00C163A8" w:rsidP="00C163A8">
            <w:pPr>
              <w:jc w:val="center"/>
              <w:rPr>
                <w:rFonts w:ascii="Arial" w:hAnsi="Arial" w:cs="Arial"/>
              </w:rPr>
            </w:pPr>
            <w:r w:rsidRPr="001236A6">
              <w:rPr>
                <w:rFonts w:ascii="Arial" w:hAnsi="Arial" w:cs="Arial"/>
              </w:rPr>
              <w:t>X</w:t>
            </w:r>
          </w:p>
          <w:p w14:paraId="4AC52480" w14:textId="77777777" w:rsidR="00C163A8" w:rsidRPr="001236A6" w:rsidRDefault="00C163A8" w:rsidP="00C163A8">
            <w:pPr>
              <w:jc w:val="center"/>
              <w:rPr>
                <w:rFonts w:ascii="Arial" w:hAnsi="Arial" w:cs="Arial"/>
              </w:rPr>
            </w:pPr>
          </w:p>
          <w:p w14:paraId="08160EC8" w14:textId="77777777" w:rsidR="00C163A8" w:rsidRPr="001236A6" w:rsidRDefault="00C163A8" w:rsidP="00C163A8">
            <w:pPr>
              <w:jc w:val="center"/>
              <w:rPr>
                <w:rFonts w:ascii="Arial" w:hAnsi="Arial" w:cs="Arial"/>
              </w:rPr>
            </w:pPr>
          </w:p>
          <w:p w14:paraId="5141BEAF" w14:textId="77777777" w:rsidR="00C163A8" w:rsidRPr="001236A6" w:rsidRDefault="00C163A8" w:rsidP="00C163A8">
            <w:pPr>
              <w:jc w:val="center"/>
              <w:rPr>
                <w:rFonts w:ascii="Arial" w:hAnsi="Arial" w:cs="Arial"/>
              </w:rPr>
            </w:pPr>
            <w:r w:rsidRPr="001236A6">
              <w:rPr>
                <w:rFonts w:ascii="Arial" w:hAnsi="Arial" w:cs="Arial"/>
              </w:rPr>
              <w:t>X</w:t>
            </w:r>
          </w:p>
        </w:tc>
        <w:tc>
          <w:tcPr>
            <w:tcW w:w="1035" w:type="dxa"/>
          </w:tcPr>
          <w:p w14:paraId="623D29F8" w14:textId="77777777" w:rsidR="00C163A8" w:rsidRPr="001236A6" w:rsidRDefault="00C163A8" w:rsidP="00C163A8">
            <w:pPr>
              <w:jc w:val="center"/>
              <w:rPr>
                <w:rFonts w:ascii="Arial" w:hAnsi="Arial" w:cs="Arial"/>
              </w:rPr>
            </w:pPr>
          </w:p>
          <w:p w14:paraId="5F800C99" w14:textId="77777777" w:rsidR="00C163A8" w:rsidRPr="001236A6" w:rsidRDefault="00C163A8" w:rsidP="00C163A8">
            <w:pPr>
              <w:jc w:val="center"/>
              <w:rPr>
                <w:rFonts w:ascii="Arial" w:hAnsi="Arial" w:cs="Arial"/>
              </w:rPr>
            </w:pPr>
          </w:p>
          <w:p w14:paraId="4E702CF0" w14:textId="77777777" w:rsidR="00C163A8" w:rsidRPr="001236A6" w:rsidRDefault="00C163A8" w:rsidP="00C163A8">
            <w:pPr>
              <w:jc w:val="center"/>
              <w:rPr>
                <w:rFonts w:ascii="Arial" w:hAnsi="Arial" w:cs="Arial"/>
              </w:rPr>
            </w:pPr>
            <w:r w:rsidRPr="001236A6">
              <w:rPr>
                <w:rFonts w:ascii="Arial" w:hAnsi="Arial" w:cs="Arial"/>
              </w:rPr>
              <w:t>X</w:t>
            </w:r>
          </w:p>
          <w:p w14:paraId="4078C77B" w14:textId="77777777" w:rsidR="00C163A8" w:rsidRPr="001236A6" w:rsidRDefault="00C163A8" w:rsidP="00C163A8">
            <w:pPr>
              <w:jc w:val="center"/>
              <w:rPr>
                <w:rFonts w:ascii="Arial" w:hAnsi="Arial" w:cs="Arial"/>
              </w:rPr>
            </w:pPr>
          </w:p>
          <w:p w14:paraId="7489A0C8" w14:textId="77777777" w:rsidR="00C163A8" w:rsidRPr="001236A6" w:rsidRDefault="00C163A8" w:rsidP="00C163A8">
            <w:pPr>
              <w:jc w:val="center"/>
              <w:rPr>
                <w:rFonts w:ascii="Arial" w:hAnsi="Arial" w:cs="Arial"/>
              </w:rPr>
            </w:pPr>
          </w:p>
          <w:p w14:paraId="5EEA1676" w14:textId="77777777" w:rsidR="00C163A8" w:rsidRPr="001236A6" w:rsidRDefault="00C163A8" w:rsidP="00C163A8">
            <w:pPr>
              <w:jc w:val="center"/>
              <w:rPr>
                <w:rFonts w:ascii="Arial" w:hAnsi="Arial" w:cs="Arial"/>
              </w:rPr>
            </w:pPr>
            <w:r w:rsidRPr="001236A6">
              <w:rPr>
                <w:rFonts w:ascii="Arial" w:hAnsi="Arial" w:cs="Arial"/>
              </w:rPr>
              <w:t>X</w:t>
            </w:r>
          </w:p>
          <w:p w14:paraId="556C85CE" w14:textId="77777777" w:rsidR="00C163A8" w:rsidRPr="001236A6" w:rsidRDefault="00C163A8" w:rsidP="00C163A8">
            <w:pPr>
              <w:jc w:val="center"/>
              <w:rPr>
                <w:rFonts w:ascii="Arial" w:hAnsi="Arial" w:cs="Arial"/>
              </w:rPr>
            </w:pPr>
          </w:p>
          <w:p w14:paraId="3F5620FA" w14:textId="77777777" w:rsidR="00C163A8" w:rsidRPr="001236A6" w:rsidRDefault="00C163A8" w:rsidP="00C163A8">
            <w:pPr>
              <w:jc w:val="center"/>
              <w:rPr>
                <w:rFonts w:ascii="Arial" w:hAnsi="Arial" w:cs="Arial"/>
              </w:rPr>
            </w:pPr>
          </w:p>
          <w:p w14:paraId="663BFB4C" w14:textId="77777777" w:rsidR="00C163A8" w:rsidRPr="001236A6" w:rsidRDefault="00C163A8" w:rsidP="00C163A8">
            <w:pPr>
              <w:jc w:val="center"/>
              <w:rPr>
                <w:rFonts w:ascii="Arial" w:hAnsi="Arial" w:cs="Arial"/>
              </w:rPr>
            </w:pPr>
            <w:r w:rsidRPr="001236A6">
              <w:rPr>
                <w:rFonts w:ascii="Arial" w:hAnsi="Arial" w:cs="Arial"/>
              </w:rPr>
              <w:t>X</w:t>
            </w:r>
          </w:p>
        </w:tc>
        <w:tc>
          <w:tcPr>
            <w:tcW w:w="1035" w:type="dxa"/>
          </w:tcPr>
          <w:p w14:paraId="262482B4" w14:textId="77777777" w:rsidR="00C163A8" w:rsidRPr="001236A6" w:rsidRDefault="00C163A8" w:rsidP="00C163A8">
            <w:pPr>
              <w:jc w:val="center"/>
              <w:rPr>
                <w:rFonts w:ascii="Arial" w:hAnsi="Arial" w:cs="Arial"/>
              </w:rPr>
            </w:pPr>
          </w:p>
        </w:tc>
        <w:tc>
          <w:tcPr>
            <w:tcW w:w="1035" w:type="dxa"/>
          </w:tcPr>
          <w:p w14:paraId="61B7030A" w14:textId="77777777" w:rsidR="00C163A8" w:rsidRPr="001236A6" w:rsidRDefault="00C163A8" w:rsidP="00C163A8">
            <w:pPr>
              <w:jc w:val="center"/>
              <w:rPr>
                <w:rFonts w:ascii="Arial" w:hAnsi="Arial" w:cs="Arial"/>
              </w:rPr>
            </w:pPr>
          </w:p>
        </w:tc>
      </w:tr>
      <w:tr w:rsidR="00C163A8" w:rsidRPr="001236A6" w14:paraId="0B359AB5" w14:textId="77777777" w:rsidTr="008B64E0">
        <w:tc>
          <w:tcPr>
            <w:tcW w:w="3828" w:type="dxa"/>
          </w:tcPr>
          <w:p w14:paraId="23EF3E12" w14:textId="77777777" w:rsidR="00C163A8" w:rsidRPr="00224ABB" w:rsidRDefault="00C163A8" w:rsidP="00C163A8">
            <w:pPr>
              <w:jc w:val="both"/>
              <w:rPr>
                <w:rFonts w:ascii="Arial" w:hAnsi="Arial" w:cs="Arial"/>
                <w:b/>
              </w:rPr>
            </w:pPr>
            <w:r w:rsidRPr="00224ABB">
              <w:rPr>
                <w:rFonts w:ascii="Arial" w:hAnsi="Arial" w:cs="Arial"/>
                <w:b/>
              </w:rPr>
              <w:t xml:space="preserve">Mobility </w:t>
            </w:r>
          </w:p>
          <w:p w14:paraId="2C2CFA2E" w14:textId="4F611FE7" w:rsidR="00C163A8" w:rsidRPr="001236A6" w:rsidRDefault="00224ABB" w:rsidP="00224ABB">
            <w:pPr>
              <w:rPr>
                <w:rFonts w:ascii="Arial" w:hAnsi="Arial" w:cs="Arial"/>
                <w:color w:val="FF0000"/>
              </w:rPr>
            </w:pPr>
            <w:r w:rsidRPr="00224ABB">
              <w:rPr>
                <w:rFonts w:ascii="Arial" w:hAnsi="Arial" w:cs="Arial"/>
              </w:rPr>
              <w:t>O</w:t>
            </w:r>
            <w:r w:rsidR="00C163A8" w:rsidRPr="00224ABB">
              <w:rPr>
                <w:rFonts w:ascii="Arial" w:hAnsi="Arial" w:cs="Arial"/>
              </w:rPr>
              <w:t>wn transport or suitable alternative. Dependence on public transport is not suitable for this role</w:t>
            </w:r>
          </w:p>
        </w:tc>
        <w:tc>
          <w:tcPr>
            <w:tcW w:w="1932" w:type="dxa"/>
          </w:tcPr>
          <w:p w14:paraId="73F0EDDE" w14:textId="77777777" w:rsidR="00E771D0" w:rsidRDefault="00E771D0" w:rsidP="00E771D0">
            <w:pPr>
              <w:rPr>
                <w:rFonts w:ascii="Arial" w:hAnsi="Arial" w:cs="Arial"/>
              </w:rPr>
            </w:pPr>
          </w:p>
          <w:p w14:paraId="54866EAE" w14:textId="73A3F4BD" w:rsidR="00C163A8" w:rsidRPr="001236A6" w:rsidRDefault="00E771D0" w:rsidP="00E771D0">
            <w:pPr>
              <w:rPr>
                <w:rFonts w:ascii="Arial" w:hAnsi="Arial" w:cs="Arial"/>
              </w:rPr>
            </w:pPr>
            <w:r>
              <w:rPr>
                <w:rFonts w:ascii="Arial" w:hAnsi="Arial" w:cs="Arial"/>
              </w:rPr>
              <w:t>3</w:t>
            </w:r>
          </w:p>
        </w:tc>
        <w:tc>
          <w:tcPr>
            <w:tcW w:w="4140" w:type="dxa"/>
            <w:gridSpan w:val="4"/>
          </w:tcPr>
          <w:p w14:paraId="4450FD5A" w14:textId="77777777" w:rsidR="00C163A8" w:rsidRPr="001236A6" w:rsidRDefault="00C163A8" w:rsidP="00C163A8">
            <w:pPr>
              <w:jc w:val="both"/>
              <w:rPr>
                <w:rFonts w:ascii="Arial" w:hAnsi="Arial" w:cs="Arial"/>
              </w:rPr>
            </w:pPr>
          </w:p>
          <w:p w14:paraId="72142E00" w14:textId="77777777" w:rsidR="00C163A8" w:rsidRPr="001236A6" w:rsidRDefault="00C163A8" w:rsidP="00C163A8">
            <w:pPr>
              <w:jc w:val="both"/>
              <w:rPr>
                <w:rFonts w:ascii="Arial" w:hAnsi="Arial" w:cs="Arial"/>
              </w:rPr>
            </w:pPr>
            <w:r w:rsidRPr="001236A6">
              <w:rPr>
                <w:rFonts w:ascii="Arial" w:hAnsi="Arial" w:cs="Arial"/>
              </w:rPr>
              <w:t>You must demonstrate how you would meet the stated mobility requirement on your application form</w:t>
            </w:r>
          </w:p>
        </w:tc>
      </w:tr>
    </w:tbl>
    <w:p w14:paraId="227CCA07" w14:textId="77777777" w:rsidR="005124E4" w:rsidRPr="001236A6" w:rsidRDefault="005124E4" w:rsidP="003D042B">
      <w:pPr>
        <w:jc w:val="both"/>
        <w:rPr>
          <w:rFonts w:ascii="Arial" w:hAnsi="Arial" w:cs="Arial"/>
        </w:rPr>
      </w:pPr>
    </w:p>
    <w:sectPr w:rsidR="005124E4" w:rsidRPr="001236A6" w:rsidSect="00B97909">
      <w:headerReference w:type="default" r:id="rId9"/>
      <w:footerReference w:type="default" r:id="rId10"/>
      <w:headerReference w:type="first" r:id="rId11"/>
      <w:footerReference w:type="first" r:id="rId12"/>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A8B12" w14:textId="77777777" w:rsidR="00B329E4" w:rsidRDefault="00B329E4">
      <w:r>
        <w:separator/>
      </w:r>
    </w:p>
  </w:endnote>
  <w:endnote w:type="continuationSeparator" w:id="0">
    <w:p w14:paraId="207A6952" w14:textId="77777777" w:rsidR="00B329E4" w:rsidRDefault="00B3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4140" w14:textId="77777777" w:rsidR="009C44D3" w:rsidRPr="00A05327" w:rsidRDefault="005D4AB7"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0339658A" wp14:editId="4BF910A9">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2D00FFB6" wp14:editId="1A5EAB35">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3CDACBAC" wp14:editId="30C460E6">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915E2" w14:textId="77777777" w:rsidR="009C44D3" w:rsidRPr="00A05327" w:rsidRDefault="009C44D3"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4D70D6">
      <w:rPr>
        <w:rFonts w:ascii="Arial" w:hAnsi="Arial" w:cs="Arial"/>
        <w:noProof/>
        <w:sz w:val="20"/>
        <w:szCs w:val="20"/>
      </w:rPr>
      <w:t>8</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4D70D6">
      <w:rPr>
        <w:rFonts w:ascii="Arial" w:hAnsi="Arial" w:cs="Arial"/>
        <w:noProof/>
        <w:sz w:val="20"/>
        <w:szCs w:val="20"/>
      </w:rPr>
      <w:t>8</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6EB8" w14:textId="77777777" w:rsidR="009C44D3" w:rsidRDefault="005D4AB7">
    <w:pPr>
      <w:pStyle w:val="Footer"/>
    </w:pPr>
    <w:r>
      <w:rPr>
        <w:noProof/>
      </w:rPr>
      <w:drawing>
        <wp:anchor distT="0" distB="0" distL="114300" distR="114300" simplePos="0" relativeHeight="251659264" behindDoc="0" locked="0" layoutInCell="1" allowOverlap="1" wp14:anchorId="6F2784A0" wp14:editId="5A17F0F3">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3ABB" w14:textId="77777777" w:rsidR="00B329E4" w:rsidRDefault="00B329E4">
      <w:r>
        <w:separator/>
      </w:r>
    </w:p>
  </w:footnote>
  <w:footnote w:type="continuationSeparator" w:id="0">
    <w:p w14:paraId="0E609AA4" w14:textId="77777777" w:rsidR="00B329E4" w:rsidRDefault="00B3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DFFF" w14:textId="77777777" w:rsidR="009C44D3" w:rsidRDefault="009C44D3"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9C8F" w14:textId="77777777" w:rsidR="009C44D3" w:rsidRDefault="005D4AB7" w:rsidP="006F1C16">
    <w:pPr>
      <w:pStyle w:val="Header"/>
      <w:ind w:left="-709"/>
    </w:pPr>
    <w:r>
      <w:rPr>
        <w:noProof/>
      </w:rPr>
      <w:drawing>
        <wp:inline distT="0" distB="0" distL="0" distR="0" wp14:anchorId="78C6221B" wp14:editId="64175BBE">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74545A"/>
    <w:multiLevelType w:val="hybridMultilevel"/>
    <w:tmpl w:val="41BAC980"/>
    <w:lvl w:ilvl="0" w:tplc="F0DE32DA">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1F45"/>
    <w:multiLevelType w:val="multilevel"/>
    <w:tmpl w:val="E8DA945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21F6A"/>
    <w:multiLevelType w:val="hybridMultilevel"/>
    <w:tmpl w:val="364EA258"/>
    <w:lvl w:ilvl="0" w:tplc="1266320A">
      <w:start w:val="1"/>
      <w:numFmt w:val="decimal"/>
      <w:lvlText w:val="%1."/>
      <w:lvlJc w:val="left"/>
      <w:pPr>
        <w:ind w:left="373" w:hanging="269"/>
        <w:jc w:val="left"/>
      </w:pPr>
      <w:rPr>
        <w:rFonts w:ascii="Arial" w:eastAsia="Arial" w:hAnsi="Arial" w:cs="Arial" w:hint="default"/>
        <w:b/>
        <w:bCs/>
        <w:w w:val="99"/>
        <w:sz w:val="24"/>
        <w:szCs w:val="24"/>
      </w:rPr>
    </w:lvl>
    <w:lvl w:ilvl="1" w:tplc="0809000F">
      <w:start w:val="1"/>
      <w:numFmt w:val="decimal"/>
      <w:lvlText w:val="%2."/>
      <w:lvlJc w:val="left"/>
      <w:pPr>
        <w:ind w:left="825" w:hanging="360"/>
      </w:pPr>
    </w:lvl>
    <w:lvl w:ilvl="2" w:tplc="2DB28DBA">
      <w:numFmt w:val="bullet"/>
      <w:lvlText w:val="•"/>
      <w:lvlJc w:val="left"/>
      <w:pPr>
        <w:ind w:left="1913" w:hanging="361"/>
      </w:pPr>
      <w:rPr>
        <w:rFonts w:hint="default"/>
      </w:rPr>
    </w:lvl>
    <w:lvl w:ilvl="3" w:tplc="C4487B3C">
      <w:numFmt w:val="bullet"/>
      <w:lvlText w:val="•"/>
      <w:lvlJc w:val="left"/>
      <w:pPr>
        <w:ind w:left="3007" w:hanging="361"/>
      </w:pPr>
      <w:rPr>
        <w:rFonts w:hint="default"/>
      </w:rPr>
    </w:lvl>
    <w:lvl w:ilvl="4" w:tplc="4CF830B0">
      <w:numFmt w:val="bullet"/>
      <w:lvlText w:val="•"/>
      <w:lvlJc w:val="left"/>
      <w:pPr>
        <w:ind w:left="4101" w:hanging="361"/>
      </w:pPr>
      <w:rPr>
        <w:rFonts w:hint="default"/>
      </w:rPr>
    </w:lvl>
    <w:lvl w:ilvl="5" w:tplc="46C0BBE6">
      <w:numFmt w:val="bullet"/>
      <w:lvlText w:val="•"/>
      <w:lvlJc w:val="left"/>
      <w:pPr>
        <w:ind w:left="5195" w:hanging="361"/>
      </w:pPr>
      <w:rPr>
        <w:rFonts w:hint="default"/>
      </w:rPr>
    </w:lvl>
    <w:lvl w:ilvl="6" w:tplc="041036F2">
      <w:numFmt w:val="bullet"/>
      <w:lvlText w:val="•"/>
      <w:lvlJc w:val="left"/>
      <w:pPr>
        <w:ind w:left="6289" w:hanging="361"/>
      </w:pPr>
      <w:rPr>
        <w:rFonts w:hint="default"/>
      </w:rPr>
    </w:lvl>
    <w:lvl w:ilvl="7" w:tplc="74E61102">
      <w:numFmt w:val="bullet"/>
      <w:lvlText w:val="•"/>
      <w:lvlJc w:val="left"/>
      <w:pPr>
        <w:ind w:left="7383" w:hanging="361"/>
      </w:pPr>
      <w:rPr>
        <w:rFonts w:hint="default"/>
      </w:rPr>
    </w:lvl>
    <w:lvl w:ilvl="8" w:tplc="CFFCA30C">
      <w:numFmt w:val="bullet"/>
      <w:lvlText w:val="•"/>
      <w:lvlJc w:val="left"/>
      <w:pPr>
        <w:ind w:left="8477" w:hanging="361"/>
      </w:pPr>
      <w:rPr>
        <w:rFonts w:hint="default"/>
      </w:rPr>
    </w:lvl>
  </w:abstractNum>
  <w:abstractNum w:abstractNumId="9" w15:restartNumberingAfterBreak="0">
    <w:nsid w:val="19C26983"/>
    <w:multiLevelType w:val="hybridMultilevel"/>
    <w:tmpl w:val="727A268C"/>
    <w:lvl w:ilvl="0" w:tplc="2D764D78">
      <w:start w:val="1"/>
      <w:numFmt w:val="decimal"/>
      <w:lvlText w:val="%1."/>
      <w:lvlJc w:val="left"/>
      <w:pPr>
        <w:ind w:left="360" w:hanging="360"/>
      </w:pPr>
      <w:rPr>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400DE"/>
    <w:multiLevelType w:val="multilevel"/>
    <w:tmpl w:val="BEF68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34540E"/>
    <w:multiLevelType w:val="multilevel"/>
    <w:tmpl w:val="F3080A0E"/>
    <w:lvl w:ilvl="0">
      <w:start w:val="3"/>
      <w:numFmt w:val="decimal"/>
      <w:lvlText w:val="%1.1"/>
      <w:lvlJc w:val="left"/>
      <w:pPr>
        <w:ind w:left="360" w:hanging="360"/>
      </w:pPr>
      <w:rPr>
        <w:rFonts w:hint="default"/>
        <w:b/>
        <w:bCs/>
      </w:rPr>
    </w:lvl>
    <w:lvl w:ilvl="1">
      <w:start w:val="5"/>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C771E"/>
    <w:multiLevelType w:val="hybridMultilevel"/>
    <w:tmpl w:val="1D42DB5A"/>
    <w:lvl w:ilvl="0" w:tplc="77D22C94">
      <w:start w:val="3"/>
      <w:numFmt w:val="decimal"/>
      <w:lvlText w:val="%1.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54FCF"/>
    <w:multiLevelType w:val="hybridMultilevel"/>
    <w:tmpl w:val="0606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E3612B"/>
    <w:multiLevelType w:val="hybridMultilevel"/>
    <w:tmpl w:val="EEA27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710F"/>
    <w:multiLevelType w:val="multilevel"/>
    <w:tmpl w:val="92ECF972"/>
    <w:lvl w:ilvl="0">
      <w:start w:val="3"/>
      <w:numFmt w:val="decimal"/>
      <w:lvlText w:val="%1.1"/>
      <w:lvlJc w:val="left"/>
      <w:pPr>
        <w:ind w:left="360" w:hanging="360"/>
      </w:pPr>
      <w:rPr>
        <w:rFonts w:hint="default"/>
        <w:b/>
        <w:bCs/>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A374A"/>
    <w:multiLevelType w:val="hybridMultilevel"/>
    <w:tmpl w:val="37DC6A7E"/>
    <w:lvl w:ilvl="0" w:tplc="69765B76">
      <w:start w:val="1"/>
      <w:numFmt w:val="decimal"/>
      <w:lvlText w:val="%1.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3267A"/>
    <w:multiLevelType w:val="multilevel"/>
    <w:tmpl w:val="92ECF972"/>
    <w:lvl w:ilvl="0">
      <w:start w:val="3"/>
      <w:numFmt w:val="decimal"/>
      <w:lvlText w:val="%1.1"/>
      <w:lvlJc w:val="left"/>
      <w:pPr>
        <w:ind w:left="360" w:hanging="360"/>
      </w:pPr>
      <w:rPr>
        <w:rFonts w:hint="default"/>
        <w:b/>
        <w:bCs/>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0676755">
    <w:abstractNumId w:val="28"/>
  </w:num>
  <w:num w:numId="2" w16cid:durableId="843403028">
    <w:abstractNumId w:val="25"/>
  </w:num>
  <w:num w:numId="3" w16cid:durableId="816142655">
    <w:abstractNumId w:val="16"/>
  </w:num>
  <w:num w:numId="4" w16cid:durableId="1186555053">
    <w:abstractNumId w:val="7"/>
  </w:num>
  <w:num w:numId="5" w16cid:durableId="397633756">
    <w:abstractNumId w:val="23"/>
  </w:num>
  <w:num w:numId="6" w16cid:durableId="1304312536">
    <w:abstractNumId w:val="2"/>
  </w:num>
  <w:num w:numId="7" w16cid:durableId="414010699">
    <w:abstractNumId w:val="1"/>
  </w:num>
  <w:num w:numId="8" w16cid:durableId="1032726876">
    <w:abstractNumId w:val="26"/>
  </w:num>
  <w:num w:numId="9" w16cid:durableId="1666010842">
    <w:abstractNumId w:val="10"/>
  </w:num>
  <w:num w:numId="10" w16cid:durableId="1425997945">
    <w:abstractNumId w:val="0"/>
  </w:num>
  <w:num w:numId="11" w16cid:durableId="557134465">
    <w:abstractNumId w:val="17"/>
  </w:num>
  <w:num w:numId="12" w16cid:durableId="1684747283">
    <w:abstractNumId w:val="12"/>
  </w:num>
  <w:num w:numId="13" w16cid:durableId="1036084359">
    <w:abstractNumId w:val="6"/>
  </w:num>
  <w:num w:numId="14" w16cid:durableId="1521318308">
    <w:abstractNumId w:val="11"/>
  </w:num>
  <w:num w:numId="15" w16cid:durableId="923145520">
    <w:abstractNumId w:val="4"/>
  </w:num>
  <w:num w:numId="16" w16cid:durableId="753162212">
    <w:abstractNumId w:val="21"/>
  </w:num>
  <w:num w:numId="17" w16cid:durableId="1952931418">
    <w:abstractNumId w:val="13"/>
  </w:num>
  <w:num w:numId="18" w16cid:durableId="233321634">
    <w:abstractNumId w:val="14"/>
  </w:num>
  <w:num w:numId="19" w16cid:durableId="1533883143">
    <w:abstractNumId w:val="21"/>
  </w:num>
  <w:num w:numId="20" w16cid:durableId="1276132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315618">
    <w:abstractNumId w:val="21"/>
  </w:num>
  <w:num w:numId="22" w16cid:durableId="10574955">
    <w:abstractNumId w:val="9"/>
  </w:num>
  <w:num w:numId="23" w16cid:durableId="1603608320">
    <w:abstractNumId w:val="3"/>
  </w:num>
  <w:num w:numId="24" w16cid:durableId="1068110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3247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5693467">
    <w:abstractNumId w:val="20"/>
  </w:num>
  <w:num w:numId="27" w16cid:durableId="1030642825">
    <w:abstractNumId w:val="15"/>
  </w:num>
  <w:num w:numId="28" w16cid:durableId="167715885">
    <w:abstractNumId w:val="24"/>
  </w:num>
  <w:num w:numId="29" w16cid:durableId="76555835">
    <w:abstractNumId w:val="18"/>
  </w:num>
  <w:num w:numId="30" w16cid:durableId="1253969677">
    <w:abstractNumId w:val="19"/>
  </w:num>
  <w:num w:numId="31" w16cid:durableId="1825001819">
    <w:abstractNumId w:val="5"/>
  </w:num>
  <w:num w:numId="32" w16cid:durableId="1466194861">
    <w:abstractNumId w:val="27"/>
  </w:num>
  <w:num w:numId="33" w16cid:durableId="535969008">
    <w:abstractNumId w:val="22"/>
  </w:num>
  <w:num w:numId="34" w16cid:durableId="897403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7B1B"/>
    <w:rsid w:val="0003058B"/>
    <w:rsid w:val="00044FFB"/>
    <w:rsid w:val="00063EC9"/>
    <w:rsid w:val="000762DD"/>
    <w:rsid w:val="000A5AAD"/>
    <w:rsid w:val="000C37F4"/>
    <w:rsid w:val="000F0005"/>
    <w:rsid w:val="00107C06"/>
    <w:rsid w:val="001151F5"/>
    <w:rsid w:val="00123581"/>
    <w:rsid w:val="001236A6"/>
    <w:rsid w:val="00124EE3"/>
    <w:rsid w:val="00135D86"/>
    <w:rsid w:val="00150B8F"/>
    <w:rsid w:val="00153F69"/>
    <w:rsid w:val="00160361"/>
    <w:rsid w:val="00166444"/>
    <w:rsid w:val="001714F2"/>
    <w:rsid w:val="00172CAA"/>
    <w:rsid w:val="0017570C"/>
    <w:rsid w:val="00187580"/>
    <w:rsid w:val="001B128F"/>
    <w:rsid w:val="001C2038"/>
    <w:rsid w:val="002001F6"/>
    <w:rsid w:val="00224ABB"/>
    <w:rsid w:val="0023503F"/>
    <w:rsid w:val="002404B2"/>
    <w:rsid w:val="0025267E"/>
    <w:rsid w:val="00254DC8"/>
    <w:rsid w:val="00255DDE"/>
    <w:rsid w:val="002855ED"/>
    <w:rsid w:val="00285AF8"/>
    <w:rsid w:val="002A76E6"/>
    <w:rsid w:val="002C062B"/>
    <w:rsid w:val="002C3F7A"/>
    <w:rsid w:val="002D7B20"/>
    <w:rsid w:val="00312D48"/>
    <w:rsid w:val="0032332A"/>
    <w:rsid w:val="003254B3"/>
    <w:rsid w:val="00332A6A"/>
    <w:rsid w:val="00345049"/>
    <w:rsid w:val="0035115B"/>
    <w:rsid w:val="003646AA"/>
    <w:rsid w:val="0037202F"/>
    <w:rsid w:val="00375B6F"/>
    <w:rsid w:val="003767C6"/>
    <w:rsid w:val="00391591"/>
    <w:rsid w:val="00394503"/>
    <w:rsid w:val="003A5F90"/>
    <w:rsid w:val="003B35CD"/>
    <w:rsid w:val="003B52E7"/>
    <w:rsid w:val="003C20A8"/>
    <w:rsid w:val="003D042B"/>
    <w:rsid w:val="003D1AF8"/>
    <w:rsid w:val="003D3007"/>
    <w:rsid w:val="003D48A3"/>
    <w:rsid w:val="003D5C8C"/>
    <w:rsid w:val="003F09D1"/>
    <w:rsid w:val="00404FED"/>
    <w:rsid w:val="00411025"/>
    <w:rsid w:val="00416723"/>
    <w:rsid w:val="00416A19"/>
    <w:rsid w:val="0043773B"/>
    <w:rsid w:val="00454C0D"/>
    <w:rsid w:val="004766F7"/>
    <w:rsid w:val="004768F7"/>
    <w:rsid w:val="00496F5C"/>
    <w:rsid w:val="004B50AC"/>
    <w:rsid w:val="004D70D6"/>
    <w:rsid w:val="004F7DF7"/>
    <w:rsid w:val="005120AB"/>
    <w:rsid w:val="005124E4"/>
    <w:rsid w:val="00524E76"/>
    <w:rsid w:val="00552040"/>
    <w:rsid w:val="00553612"/>
    <w:rsid w:val="005614F8"/>
    <w:rsid w:val="005B183C"/>
    <w:rsid w:val="005B60E8"/>
    <w:rsid w:val="005D4AB7"/>
    <w:rsid w:val="00611841"/>
    <w:rsid w:val="0063003F"/>
    <w:rsid w:val="00667D5B"/>
    <w:rsid w:val="006806F0"/>
    <w:rsid w:val="00680D5D"/>
    <w:rsid w:val="0068455D"/>
    <w:rsid w:val="006A50EA"/>
    <w:rsid w:val="006B5055"/>
    <w:rsid w:val="006C0231"/>
    <w:rsid w:val="006D7E60"/>
    <w:rsid w:val="006E78C8"/>
    <w:rsid w:val="006F1C16"/>
    <w:rsid w:val="00701874"/>
    <w:rsid w:val="007056F1"/>
    <w:rsid w:val="00731E10"/>
    <w:rsid w:val="00735330"/>
    <w:rsid w:val="00757D5B"/>
    <w:rsid w:val="007855C7"/>
    <w:rsid w:val="0078639C"/>
    <w:rsid w:val="00793F33"/>
    <w:rsid w:val="007C4B62"/>
    <w:rsid w:val="007D235B"/>
    <w:rsid w:val="007D5FD1"/>
    <w:rsid w:val="00817879"/>
    <w:rsid w:val="00824BCA"/>
    <w:rsid w:val="008412BA"/>
    <w:rsid w:val="0087625B"/>
    <w:rsid w:val="00880796"/>
    <w:rsid w:val="008B64E0"/>
    <w:rsid w:val="008C1AF3"/>
    <w:rsid w:val="008C748B"/>
    <w:rsid w:val="008D05DE"/>
    <w:rsid w:val="008E4E40"/>
    <w:rsid w:val="008E62AA"/>
    <w:rsid w:val="008F5477"/>
    <w:rsid w:val="009157F4"/>
    <w:rsid w:val="00921031"/>
    <w:rsid w:val="009279E2"/>
    <w:rsid w:val="0093739B"/>
    <w:rsid w:val="009376BE"/>
    <w:rsid w:val="00940D3F"/>
    <w:rsid w:val="00946060"/>
    <w:rsid w:val="009548E7"/>
    <w:rsid w:val="00967E97"/>
    <w:rsid w:val="00970D3F"/>
    <w:rsid w:val="00977F8F"/>
    <w:rsid w:val="009A753F"/>
    <w:rsid w:val="009B071D"/>
    <w:rsid w:val="009C44D3"/>
    <w:rsid w:val="009C6E3E"/>
    <w:rsid w:val="009E2F5F"/>
    <w:rsid w:val="00A05112"/>
    <w:rsid w:val="00A05327"/>
    <w:rsid w:val="00A12944"/>
    <w:rsid w:val="00A75F53"/>
    <w:rsid w:val="00A83E3F"/>
    <w:rsid w:val="00A9583B"/>
    <w:rsid w:val="00AA0805"/>
    <w:rsid w:val="00AB159B"/>
    <w:rsid w:val="00AB434C"/>
    <w:rsid w:val="00AD2265"/>
    <w:rsid w:val="00AD371F"/>
    <w:rsid w:val="00AE7A3B"/>
    <w:rsid w:val="00AF4789"/>
    <w:rsid w:val="00B065E3"/>
    <w:rsid w:val="00B11AA0"/>
    <w:rsid w:val="00B12217"/>
    <w:rsid w:val="00B14DE8"/>
    <w:rsid w:val="00B21CF3"/>
    <w:rsid w:val="00B23CDC"/>
    <w:rsid w:val="00B329E4"/>
    <w:rsid w:val="00B3398E"/>
    <w:rsid w:val="00B41070"/>
    <w:rsid w:val="00B43337"/>
    <w:rsid w:val="00B6712F"/>
    <w:rsid w:val="00B71EFE"/>
    <w:rsid w:val="00B74540"/>
    <w:rsid w:val="00B91B3A"/>
    <w:rsid w:val="00B97909"/>
    <w:rsid w:val="00BA3674"/>
    <w:rsid w:val="00BB1E91"/>
    <w:rsid w:val="00BC7768"/>
    <w:rsid w:val="00BD2684"/>
    <w:rsid w:val="00BE2619"/>
    <w:rsid w:val="00BF52EB"/>
    <w:rsid w:val="00C01B75"/>
    <w:rsid w:val="00C05108"/>
    <w:rsid w:val="00C11738"/>
    <w:rsid w:val="00C163A8"/>
    <w:rsid w:val="00C52B52"/>
    <w:rsid w:val="00C56D29"/>
    <w:rsid w:val="00C6369D"/>
    <w:rsid w:val="00C72ED0"/>
    <w:rsid w:val="00C908D0"/>
    <w:rsid w:val="00CD4742"/>
    <w:rsid w:val="00CF0D17"/>
    <w:rsid w:val="00CF6F73"/>
    <w:rsid w:val="00D10BF7"/>
    <w:rsid w:val="00D1704F"/>
    <w:rsid w:val="00D30B44"/>
    <w:rsid w:val="00D939D2"/>
    <w:rsid w:val="00DC54A9"/>
    <w:rsid w:val="00DE0591"/>
    <w:rsid w:val="00DE4504"/>
    <w:rsid w:val="00DE5002"/>
    <w:rsid w:val="00DE5CC5"/>
    <w:rsid w:val="00DE7E04"/>
    <w:rsid w:val="00DF63BF"/>
    <w:rsid w:val="00E02B27"/>
    <w:rsid w:val="00E0607F"/>
    <w:rsid w:val="00E50F67"/>
    <w:rsid w:val="00E67BB3"/>
    <w:rsid w:val="00E771D0"/>
    <w:rsid w:val="00EA6DC3"/>
    <w:rsid w:val="00EC2CAB"/>
    <w:rsid w:val="00ED3DD9"/>
    <w:rsid w:val="00ED53C2"/>
    <w:rsid w:val="00EE43F9"/>
    <w:rsid w:val="00EF5FB1"/>
    <w:rsid w:val="00F04D2A"/>
    <w:rsid w:val="00F22A92"/>
    <w:rsid w:val="00F321EC"/>
    <w:rsid w:val="00F400BB"/>
    <w:rsid w:val="00F51DD9"/>
    <w:rsid w:val="00F574AC"/>
    <w:rsid w:val="00F625D6"/>
    <w:rsid w:val="00F63722"/>
    <w:rsid w:val="00F83D19"/>
    <w:rsid w:val="00FB0F88"/>
    <w:rsid w:val="00FB2208"/>
    <w:rsid w:val="00FB278B"/>
    <w:rsid w:val="00FC10F1"/>
    <w:rsid w:val="00FE37B8"/>
    <w:rsid w:val="00FF301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5E4EABE"/>
  <w15:docId w15:val="{9E6496AC-9898-4582-97E9-9921554F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autoRedefine/>
    <w:qFormat/>
    <w:rsid w:val="00C163A8"/>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Default">
    <w:name w:val="Default"/>
    <w:rsid w:val="00E67BB3"/>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C163A8"/>
    <w:pPr>
      <w:widowControl w:val="0"/>
      <w:tabs>
        <w:tab w:val="center" w:pos="5266"/>
      </w:tabs>
      <w:jc w:val="center"/>
    </w:pPr>
    <w:rPr>
      <w:b/>
      <w:snapToGrid w:val="0"/>
      <w:sz w:val="28"/>
      <w:szCs w:val="20"/>
      <w:lang w:eastAsia="en-US"/>
    </w:rPr>
  </w:style>
  <w:style w:type="character" w:customStyle="1" w:styleId="TitleChar">
    <w:name w:val="Title Char"/>
    <w:basedOn w:val="DefaultParagraphFont"/>
    <w:link w:val="Title"/>
    <w:rsid w:val="00C163A8"/>
    <w:rPr>
      <w:b/>
      <w:snapToGrid w:val="0"/>
      <w:sz w:val="28"/>
      <w:lang w:eastAsia="en-US"/>
    </w:rPr>
  </w:style>
  <w:style w:type="paragraph" w:customStyle="1" w:styleId="TableParagraph">
    <w:name w:val="Table Paragraph"/>
    <w:basedOn w:val="Normal"/>
    <w:uiPriority w:val="1"/>
    <w:qFormat/>
    <w:rsid w:val="0063003F"/>
    <w:pPr>
      <w:widowControl w:val="0"/>
      <w:autoSpaceDE w:val="0"/>
      <w:autoSpaceDN w:val="0"/>
      <w:ind w:left="826"/>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2330">
      <w:bodyDiv w:val="1"/>
      <w:marLeft w:val="0"/>
      <w:marRight w:val="0"/>
      <w:marTop w:val="0"/>
      <w:marBottom w:val="0"/>
      <w:divBdr>
        <w:top w:val="none" w:sz="0" w:space="0" w:color="auto"/>
        <w:left w:val="none" w:sz="0" w:space="0" w:color="auto"/>
        <w:bottom w:val="none" w:sz="0" w:space="0" w:color="auto"/>
        <w:right w:val="none" w:sz="0" w:space="0" w:color="auto"/>
      </w:divBdr>
    </w:div>
    <w:div w:id="166756347">
      <w:bodyDiv w:val="1"/>
      <w:marLeft w:val="0"/>
      <w:marRight w:val="0"/>
      <w:marTop w:val="0"/>
      <w:marBottom w:val="0"/>
      <w:divBdr>
        <w:top w:val="none" w:sz="0" w:space="0" w:color="auto"/>
        <w:left w:val="none" w:sz="0" w:space="0" w:color="auto"/>
        <w:bottom w:val="none" w:sz="0" w:space="0" w:color="auto"/>
        <w:right w:val="none" w:sz="0" w:space="0" w:color="auto"/>
      </w:divBdr>
    </w:div>
    <w:div w:id="167260805">
      <w:bodyDiv w:val="1"/>
      <w:marLeft w:val="0"/>
      <w:marRight w:val="0"/>
      <w:marTop w:val="0"/>
      <w:marBottom w:val="0"/>
      <w:divBdr>
        <w:top w:val="none" w:sz="0" w:space="0" w:color="auto"/>
        <w:left w:val="none" w:sz="0" w:space="0" w:color="auto"/>
        <w:bottom w:val="none" w:sz="0" w:space="0" w:color="auto"/>
        <w:right w:val="none" w:sz="0" w:space="0" w:color="auto"/>
      </w:divBdr>
    </w:div>
    <w:div w:id="280723078">
      <w:bodyDiv w:val="1"/>
      <w:marLeft w:val="0"/>
      <w:marRight w:val="0"/>
      <w:marTop w:val="0"/>
      <w:marBottom w:val="0"/>
      <w:divBdr>
        <w:top w:val="none" w:sz="0" w:space="0" w:color="auto"/>
        <w:left w:val="none" w:sz="0" w:space="0" w:color="auto"/>
        <w:bottom w:val="none" w:sz="0" w:space="0" w:color="auto"/>
        <w:right w:val="none" w:sz="0" w:space="0" w:color="auto"/>
      </w:divBdr>
    </w:div>
    <w:div w:id="307900611">
      <w:bodyDiv w:val="1"/>
      <w:marLeft w:val="0"/>
      <w:marRight w:val="0"/>
      <w:marTop w:val="0"/>
      <w:marBottom w:val="0"/>
      <w:divBdr>
        <w:top w:val="none" w:sz="0" w:space="0" w:color="auto"/>
        <w:left w:val="none" w:sz="0" w:space="0" w:color="auto"/>
        <w:bottom w:val="none" w:sz="0" w:space="0" w:color="auto"/>
        <w:right w:val="none" w:sz="0" w:space="0" w:color="auto"/>
      </w:divBdr>
    </w:div>
    <w:div w:id="366371661">
      <w:bodyDiv w:val="1"/>
      <w:marLeft w:val="0"/>
      <w:marRight w:val="0"/>
      <w:marTop w:val="0"/>
      <w:marBottom w:val="0"/>
      <w:divBdr>
        <w:top w:val="none" w:sz="0" w:space="0" w:color="auto"/>
        <w:left w:val="none" w:sz="0" w:space="0" w:color="auto"/>
        <w:bottom w:val="none" w:sz="0" w:space="0" w:color="auto"/>
        <w:right w:val="none" w:sz="0" w:space="0" w:color="auto"/>
      </w:divBdr>
    </w:div>
    <w:div w:id="437602651">
      <w:bodyDiv w:val="1"/>
      <w:marLeft w:val="0"/>
      <w:marRight w:val="0"/>
      <w:marTop w:val="0"/>
      <w:marBottom w:val="0"/>
      <w:divBdr>
        <w:top w:val="none" w:sz="0" w:space="0" w:color="auto"/>
        <w:left w:val="none" w:sz="0" w:space="0" w:color="auto"/>
        <w:bottom w:val="none" w:sz="0" w:space="0" w:color="auto"/>
        <w:right w:val="none" w:sz="0" w:space="0" w:color="auto"/>
      </w:divBdr>
    </w:div>
    <w:div w:id="484396372">
      <w:bodyDiv w:val="1"/>
      <w:marLeft w:val="0"/>
      <w:marRight w:val="0"/>
      <w:marTop w:val="0"/>
      <w:marBottom w:val="0"/>
      <w:divBdr>
        <w:top w:val="none" w:sz="0" w:space="0" w:color="auto"/>
        <w:left w:val="none" w:sz="0" w:space="0" w:color="auto"/>
        <w:bottom w:val="none" w:sz="0" w:space="0" w:color="auto"/>
        <w:right w:val="none" w:sz="0" w:space="0" w:color="auto"/>
      </w:divBdr>
    </w:div>
    <w:div w:id="940836269">
      <w:bodyDiv w:val="1"/>
      <w:marLeft w:val="0"/>
      <w:marRight w:val="0"/>
      <w:marTop w:val="0"/>
      <w:marBottom w:val="0"/>
      <w:divBdr>
        <w:top w:val="none" w:sz="0" w:space="0" w:color="auto"/>
        <w:left w:val="none" w:sz="0" w:space="0" w:color="auto"/>
        <w:bottom w:val="none" w:sz="0" w:space="0" w:color="auto"/>
        <w:right w:val="none" w:sz="0" w:space="0" w:color="auto"/>
      </w:divBdr>
    </w:div>
    <w:div w:id="970747085">
      <w:bodyDiv w:val="1"/>
      <w:marLeft w:val="0"/>
      <w:marRight w:val="0"/>
      <w:marTop w:val="0"/>
      <w:marBottom w:val="0"/>
      <w:divBdr>
        <w:top w:val="none" w:sz="0" w:space="0" w:color="auto"/>
        <w:left w:val="none" w:sz="0" w:space="0" w:color="auto"/>
        <w:bottom w:val="none" w:sz="0" w:space="0" w:color="auto"/>
        <w:right w:val="none" w:sz="0" w:space="0" w:color="auto"/>
      </w:divBdr>
    </w:div>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994257358">
      <w:bodyDiv w:val="1"/>
      <w:marLeft w:val="0"/>
      <w:marRight w:val="0"/>
      <w:marTop w:val="0"/>
      <w:marBottom w:val="0"/>
      <w:divBdr>
        <w:top w:val="none" w:sz="0" w:space="0" w:color="auto"/>
        <w:left w:val="none" w:sz="0" w:space="0" w:color="auto"/>
        <w:bottom w:val="none" w:sz="0" w:space="0" w:color="auto"/>
        <w:right w:val="none" w:sz="0" w:space="0" w:color="auto"/>
      </w:divBdr>
      <w:divsChild>
        <w:div w:id="599147586">
          <w:marLeft w:val="0"/>
          <w:marRight w:val="0"/>
          <w:marTop w:val="0"/>
          <w:marBottom w:val="0"/>
          <w:divBdr>
            <w:top w:val="none" w:sz="0" w:space="0" w:color="auto"/>
            <w:left w:val="none" w:sz="0" w:space="0" w:color="auto"/>
            <w:bottom w:val="none" w:sz="0" w:space="0" w:color="auto"/>
            <w:right w:val="none" w:sz="0" w:space="0" w:color="auto"/>
          </w:divBdr>
          <w:divsChild>
            <w:div w:id="1522158228">
              <w:marLeft w:val="0"/>
              <w:marRight w:val="0"/>
              <w:marTop w:val="0"/>
              <w:marBottom w:val="0"/>
              <w:divBdr>
                <w:top w:val="none" w:sz="0" w:space="0" w:color="auto"/>
                <w:left w:val="none" w:sz="0" w:space="0" w:color="auto"/>
                <w:bottom w:val="none" w:sz="0" w:space="0" w:color="auto"/>
                <w:right w:val="none" w:sz="0" w:space="0" w:color="auto"/>
              </w:divBdr>
              <w:divsChild>
                <w:div w:id="1663657523">
                  <w:marLeft w:val="0"/>
                  <w:marRight w:val="0"/>
                  <w:marTop w:val="0"/>
                  <w:marBottom w:val="0"/>
                  <w:divBdr>
                    <w:top w:val="none" w:sz="0" w:space="0" w:color="auto"/>
                    <w:left w:val="none" w:sz="0" w:space="0" w:color="auto"/>
                    <w:bottom w:val="none" w:sz="0" w:space="0" w:color="auto"/>
                    <w:right w:val="none" w:sz="0" w:space="0" w:color="auto"/>
                  </w:divBdr>
                  <w:divsChild>
                    <w:div w:id="189615175">
                      <w:marLeft w:val="0"/>
                      <w:marRight w:val="0"/>
                      <w:marTop w:val="0"/>
                      <w:marBottom w:val="0"/>
                      <w:divBdr>
                        <w:top w:val="none" w:sz="0" w:space="0" w:color="auto"/>
                        <w:left w:val="none" w:sz="0" w:space="0" w:color="auto"/>
                        <w:bottom w:val="none" w:sz="0" w:space="0" w:color="auto"/>
                        <w:right w:val="none" w:sz="0" w:space="0" w:color="auto"/>
                      </w:divBdr>
                      <w:divsChild>
                        <w:div w:id="1698651470">
                          <w:marLeft w:val="-225"/>
                          <w:marRight w:val="-225"/>
                          <w:marTop w:val="0"/>
                          <w:marBottom w:val="0"/>
                          <w:divBdr>
                            <w:top w:val="none" w:sz="0" w:space="0" w:color="auto"/>
                            <w:left w:val="none" w:sz="0" w:space="0" w:color="auto"/>
                            <w:bottom w:val="none" w:sz="0" w:space="0" w:color="auto"/>
                            <w:right w:val="none" w:sz="0" w:space="0" w:color="auto"/>
                          </w:divBdr>
                          <w:divsChild>
                            <w:div w:id="1564217257">
                              <w:marLeft w:val="0"/>
                              <w:marRight w:val="0"/>
                              <w:marTop w:val="0"/>
                              <w:marBottom w:val="0"/>
                              <w:divBdr>
                                <w:top w:val="none" w:sz="0" w:space="0" w:color="auto"/>
                                <w:left w:val="none" w:sz="0" w:space="0" w:color="auto"/>
                                <w:bottom w:val="none" w:sz="0" w:space="0" w:color="auto"/>
                                <w:right w:val="none" w:sz="0" w:space="0" w:color="auto"/>
                              </w:divBdr>
                              <w:divsChild>
                                <w:div w:id="1392970018">
                                  <w:marLeft w:val="0"/>
                                  <w:marRight w:val="0"/>
                                  <w:marTop w:val="0"/>
                                  <w:marBottom w:val="0"/>
                                  <w:divBdr>
                                    <w:top w:val="none" w:sz="0" w:space="0" w:color="auto"/>
                                    <w:left w:val="none" w:sz="0" w:space="0" w:color="auto"/>
                                    <w:bottom w:val="none" w:sz="0" w:space="0" w:color="auto"/>
                                    <w:right w:val="none" w:sz="0" w:space="0" w:color="auto"/>
                                  </w:divBdr>
                                  <w:divsChild>
                                    <w:div w:id="2091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6419632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 w:id="17885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3664</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MOONESINGHE, Andrew (LEICESTERSHIRE PARTNERSHIP NHS TRUST)</cp:lastModifiedBy>
  <cp:revision>5</cp:revision>
  <cp:lastPrinted>2024-05-28T10:08:00Z</cp:lastPrinted>
  <dcterms:created xsi:type="dcterms:W3CDTF">2024-07-02T10:15:00Z</dcterms:created>
  <dcterms:modified xsi:type="dcterms:W3CDTF">2025-01-27T10:59:00Z</dcterms:modified>
</cp:coreProperties>
</file>