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62"/>
      </w:tblGrid>
      <w:tr w:rsidR="00B23CDC" w:rsidRPr="00AA1075" w14:paraId="16574D5F" w14:textId="77777777" w:rsidTr="006A794A">
        <w:tc>
          <w:tcPr>
            <w:tcW w:w="3369" w:type="dxa"/>
            <w:shd w:val="clear" w:color="auto" w:fill="auto"/>
          </w:tcPr>
          <w:p w14:paraId="27A868FE"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sz w:val="22"/>
                <w:szCs w:val="22"/>
              </w:rPr>
              <w:t xml:space="preserve">JOB </w:t>
            </w:r>
            <w:r w:rsidR="00B97909" w:rsidRPr="00AA1075">
              <w:rPr>
                <w:rFonts w:asciiTheme="minorHAnsi" w:hAnsiTheme="minorHAnsi" w:cs="Arial"/>
                <w:b/>
                <w:sz w:val="22"/>
                <w:szCs w:val="22"/>
              </w:rPr>
              <w:t>DESCRIPTION AND PERSON SPECIFICATION FOR</w:t>
            </w:r>
          </w:p>
        </w:tc>
        <w:tc>
          <w:tcPr>
            <w:tcW w:w="6662" w:type="dxa"/>
            <w:shd w:val="clear" w:color="auto" w:fill="auto"/>
          </w:tcPr>
          <w:p w14:paraId="02D09100" w14:textId="19218E6E" w:rsidR="00B23CDC" w:rsidRPr="00AA1075" w:rsidRDefault="0090689D" w:rsidP="00AA1075">
            <w:pPr>
              <w:spacing w:before="60" w:after="60"/>
              <w:rPr>
                <w:rFonts w:asciiTheme="minorHAnsi" w:hAnsiTheme="minorHAnsi" w:cs="Arial"/>
                <w:b/>
                <w:sz w:val="22"/>
                <w:szCs w:val="22"/>
              </w:rPr>
            </w:pPr>
            <w:r>
              <w:rPr>
                <w:rFonts w:asciiTheme="minorHAnsi" w:hAnsiTheme="minorHAnsi" w:cs="Arial"/>
                <w:b/>
                <w:sz w:val="22"/>
                <w:szCs w:val="22"/>
              </w:rPr>
              <w:t xml:space="preserve">Ulysses System Specialist </w:t>
            </w:r>
          </w:p>
        </w:tc>
      </w:tr>
      <w:tr w:rsidR="00B23CDC" w:rsidRPr="00AA1075" w14:paraId="003E0294" w14:textId="77777777" w:rsidTr="006A794A">
        <w:tc>
          <w:tcPr>
            <w:tcW w:w="3369" w:type="dxa"/>
            <w:shd w:val="clear" w:color="auto" w:fill="auto"/>
          </w:tcPr>
          <w:p w14:paraId="2E3FFAF9" w14:textId="77777777" w:rsidR="00B23CDC" w:rsidRPr="00AA1075" w:rsidRDefault="00006F4F" w:rsidP="006A794A">
            <w:pPr>
              <w:spacing w:before="60" w:after="60"/>
              <w:rPr>
                <w:rFonts w:asciiTheme="minorHAnsi" w:hAnsiTheme="minorHAnsi" w:cs="Arial"/>
                <w:b/>
                <w:sz w:val="22"/>
                <w:szCs w:val="22"/>
              </w:rPr>
            </w:pPr>
            <w:r>
              <w:rPr>
                <w:rFonts w:asciiTheme="minorHAnsi" w:hAnsiTheme="minorHAnsi" w:cs="Arial"/>
                <w:b/>
                <w:sz w:val="22"/>
                <w:szCs w:val="22"/>
              </w:rPr>
              <w:t>Salary</w:t>
            </w:r>
          </w:p>
        </w:tc>
        <w:tc>
          <w:tcPr>
            <w:tcW w:w="6662" w:type="dxa"/>
            <w:shd w:val="clear" w:color="auto" w:fill="auto"/>
          </w:tcPr>
          <w:p w14:paraId="678BFB8B" w14:textId="05B88ED9" w:rsidR="00B23CDC" w:rsidRPr="00581E4C" w:rsidRDefault="0090689D" w:rsidP="00AA1075">
            <w:pPr>
              <w:spacing w:before="60" w:after="60"/>
              <w:rPr>
                <w:rFonts w:ascii="Calibri Light" w:hAnsi="Calibri Light" w:cs="Calibri Light"/>
                <w:sz w:val="22"/>
                <w:szCs w:val="22"/>
              </w:rPr>
            </w:pPr>
            <w:r w:rsidRPr="00581E4C">
              <w:rPr>
                <w:rFonts w:ascii="Calibri Light" w:hAnsi="Calibri Light" w:cs="Calibri Light"/>
                <w:sz w:val="22"/>
                <w:szCs w:val="22"/>
              </w:rPr>
              <w:t>Band 6</w:t>
            </w:r>
            <w:r w:rsidR="009E04D1">
              <w:rPr>
                <w:rFonts w:ascii="Calibri Light" w:hAnsi="Calibri Light" w:cs="Calibri Light"/>
                <w:sz w:val="22"/>
                <w:szCs w:val="22"/>
              </w:rPr>
              <w:t xml:space="preserve"> (subject to banding)</w:t>
            </w:r>
          </w:p>
        </w:tc>
      </w:tr>
      <w:tr w:rsidR="00B23CDC" w:rsidRPr="00AA1075" w14:paraId="09578172" w14:textId="77777777" w:rsidTr="006A794A">
        <w:tc>
          <w:tcPr>
            <w:tcW w:w="3369" w:type="dxa"/>
            <w:shd w:val="clear" w:color="auto" w:fill="auto"/>
          </w:tcPr>
          <w:p w14:paraId="65F59DA3"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sz w:val="22"/>
                <w:szCs w:val="22"/>
              </w:rPr>
              <w:t>HOURS AND DURATION</w:t>
            </w:r>
          </w:p>
        </w:tc>
        <w:tc>
          <w:tcPr>
            <w:tcW w:w="6662" w:type="dxa"/>
            <w:shd w:val="clear" w:color="auto" w:fill="auto"/>
          </w:tcPr>
          <w:p w14:paraId="1AAD6710" w14:textId="77777777" w:rsidR="00B23CDC" w:rsidRPr="00581E4C" w:rsidRDefault="00B23CDC" w:rsidP="00AA1075">
            <w:pPr>
              <w:spacing w:before="60" w:after="60"/>
              <w:rPr>
                <w:rFonts w:ascii="Calibri Light" w:hAnsi="Calibri Light" w:cs="Calibri Light"/>
                <w:b/>
                <w:sz w:val="22"/>
                <w:szCs w:val="22"/>
              </w:rPr>
            </w:pPr>
            <w:r w:rsidRPr="00581E4C">
              <w:rPr>
                <w:rFonts w:ascii="Calibri Light" w:hAnsi="Calibri Light" w:cs="Calibri Light"/>
                <w:sz w:val="22"/>
                <w:szCs w:val="22"/>
              </w:rPr>
              <w:t>As specified in the job advertisement and the Contract of Employment</w:t>
            </w:r>
          </w:p>
        </w:tc>
      </w:tr>
      <w:tr w:rsidR="00B23CDC" w:rsidRPr="00AA1075" w14:paraId="67E6B96A" w14:textId="77777777" w:rsidTr="006A794A">
        <w:tc>
          <w:tcPr>
            <w:tcW w:w="3369" w:type="dxa"/>
            <w:shd w:val="clear" w:color="auto" w:fill="auto"/>
          </w:tcPr>
          <w:p w14:paraId="7D0DA177"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sz w:val="22"/>
                <w:szCs w:val="22"/>
              </w:rPr>
              <w:t>DBS  LEVEL</w:t>
            </w:r>
          </w:p>
        </w:tc>
        <w:tc>
          <w:tcPr>
            <w:tcW w:w="6662" w:type="dxa"/>
            <w:shd w:val="clear" w:color="auto" w:fill="auto"/>
          </w:tcPr>
          <w:p w14:paraId="0EF85522" w14:textId="684BB22C" w:rsidR="00B23CDC" w:rsidRPr="00581E4C" w:rsidRDefault="004272E1" w:rsidP="00AA1075">
            <w:pPr>
              <w:spacing w:before="60" w:after="60"/>
              <w:rPr>
                <w:rFonts w:ascii="Calibri Light" w:hAnsi="Calibri Light" w:cs="Calibri Light"/>
                <w:color w:val="FF0000"/>
                <w:sz w:val="22"/>
                <w:szCs w:val="22"/>
              </w:rPr>
            </w:pPr>
            <w:r w:rsidRPr="00581E4C">
              <w:rPr>
                <w:rFonts w:ascii="Calibri Light" w:hAnsi="Calibri Light" w:cs="Calibri Light"/>
                <w:sz w:val="22"/>
                <w:szCs w:val="22"/>
              </w:rPr>
              <w:t>Enhanced DBS with Both Barred Lists Check</w:t>
            </w:r>
          </w:p>
        </w:tc>
      </w:tr>
      <w:tr w:rsidR="00B23CDC" w:rsidRPr="00AA1075" w14:paraId="2184DDCF" w14:textId="77777777" w:rsidTr="006A794A">
        <w:tc>
          <w:tcPr>
            <w:tcW w:w="3369" w:type="dxa"/>
            <w:shd w:val="clear" w:color="auto" w:fill="auto"/>
          </w:tcPr>
          <w:p w14:paraId="1963FCF7"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sz w:val="22"/>
                <w:szCs w:val="22"/>
              </w:rPr>
              <w:t>REPORTS TO</w:t>
            </w:r>
          </w:p>
        </w:tc>
        <w:tc>
          <w:tcPr>
            <w:tcW w:w="6662" w:type="dxa"/>
            <w:shd w:val="clear" w:color="auto" w:fill="auto"/>
          </w:tcPr>
          <w:p w14:paraId="2BEC40F6" w14:textId="38DD93D8" w:rsidR="00B23CDC" w:rsidRPr="00581E4C" w:rsidRDefault="00AD6E9F" w:rsidP="00AA1075">
            <w:pPr>
              <w:spacing w:before="60" w:after="60"/>
              <w:rPr>
                <w:rFonts w:ascii="Calibri Light" w:hAnsi="Calibri Light" w:cs="Calibri Light"/>
                <w:b/>
                <w:sz w:val="22"/>
                <w:szCs w:val="22"/>
              </w:rPr>
            </w:pPr>
            <w:r>
              <w:rPr>
                <w:rFonts w:ascii="Calibri Light" w:hAnsi="Calibri Light" w:cs="Calibri Light"/>
                <w:sz w:val="22"/>
                <w:szCs w:val="22"/>
              </w:rPr>
              <w:t xml:space="preserve">Assistant Director of Corporate Governance </w:t>
            </w:r>
          </w:p>
        </w:tc>
      </w:tr>
      <w:tr w:rsidR="00B23CDC" w:rsidRPr="00AA1075" w14:paraId="3D8842E6" w14:textId="77777777" w:rsidTr="006A794A">
        <w:tc>
          <w:tcPr>
            <w:tcW w:w="3369" w:type="dxa"/>
            <w:shd w:val="clear" w:color="auto" w:fill="auto"/>
          </w:tcPr>
          <w:p w14:paraId="013E09C5"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sz w:val="22"/>
                <w:szCs w:val="22"/>
              </w:rPr>
              <w:t>ACCOUNTABLE TO</w:t>
            </w:r>
          </w:p>
        </w:tc>
        <w:tc>
          <w:tcPr>
            <w:tcW w:w="6662" w:type="dxa"/>
            <w:shd w:val="clear" w:color="auto" w:fill="auto"/>
          </w:tcPr>
          <w:p w14:paraId="44098D8D" w14:textId="519A4498" w:rsidR="00B23CDC" w:rsidRPr="00581E4C" w:rsidRDefault="00AA1075" w:rsidP="00AA1075">
            <w:pPr>
              <w:spacing w:before="60" w:after="60"/>
              <w:rPr>
                <w:rFonts w:ascii="Calibri Light" w:hAnsi="Calibri Light" w:cs="Calibri Light"/>
                <w:color w:val="FF0000"/>
                <w:sz w:val="22"/>
                <w:szCs w:val="22"/>
              </w:rPr>
            </w:pPr>
            <w:r w:rsidRPr="00581E4C">
              <w:rPr>
                <w:rFonts w:ascii="Calibri Light" w:hAnsi="Calibri Light" w:cs="Calibri Light"/>
                <w:sz w:val="22"/>
                <w:szCs w:val="22"/>
              </w:rPr>
              <w:t xml:space="preserve">Director of </w:t>
            </w:r>
            <w:r w:rsidR="0090689D" w:rsidRPr="00581E4C">
              <w:rPr>
                <w:rFonts w:ascii="Calibri Light" w:hAnsi="Calibri Light" w:cs="Calibri Light"/>
                <w:sz w:val="22"/>
                <w:szCs w:val="22"/>
              </w:rPr>
              <w:t xml:space="preserve">Corporate </w:t>
            </w:r>
            <w:r w:rsidRPr="00581E4C">
              <w:rPr>
                <w:rFonts w:ascii="Calibri Light" w:hAnsi="Calibri Light" w:cs="Calibri Light"/>
                <w:sz w:val="22"/>
                <w:szCs w:val="22"/>
              </w:rPr>
              <w:t>Governance</w:t>
            </w:r>
          </w:p>
        </w:tc>
      </w:tr>
      <w:tr w:rsidR="00B23CDC" w:rsidRPr="00AA1075" w14:paraId="10CE1156" w14:textId="77777777" w:rsidTr="009E04D1">
        <w:tc>
          <w:tcPr>
            <w:tcW w:w="3369" w:type="dxa"/>
            <w:tcBorders>
              <w:bottom w:val="single" w:sz="4" w:space="0" w:color="auto"/>
            </w:tcBorders>
            <w:shd w:val="clear" w:color="auto" w:fill="auto"/>
          </w:tcPr>
          <w:p w14:paraId="2F7B4D58" w14:textId="77777777" w:rsidR="00B23CDC" w:rsidRPr="00AA1075" w:rsidRDefault="00B23CDC" w:rsidP="00AA1075">
            <w:pPr>
              <w:spacing w:before="60" w:after="60"/>
              <w:rPr>
                <w:rFonts w:asciiTheme="minorHAnsi" w:hAnsiTheme="minorHAnsi" w:cs="Arial"/>
                <w:b/>
                <w:sz w:val="22"/>
                <w:szCs w:val="22"/>
              </w:rPr>
            </w:pPr>
            <w:r w:rsidRPr="00AA1075">
              <w:rPr>
                <w:rFonts w:asciiTheme="minorHAnsi" w:hAnsiTheme="minorHAnsi" w:cs="Arial"/>
                <w:b/>
                <w:color w:val="000000"/>
                <w:sz w:val="22"/>
                <w:szCs w:val="22"/>
              </w:rPr>
              <w:t>LOCATION</w:t>
            </w:r>
          </w:p>
        </w:tc>
        <w:tc>
          <w:tcPr>
            <w:tcW w:w="6662" w:type="dxa"/>
            <w:tcBorders>
              <w:bottom w:val="single" w:sz="4" w:space="0" w:color="auto"/>
            </w:tcBorders>
            <w:shd w:val="clear" w:color="auto" w:fill="auto"/>
          </w:tcPr>
          <w:p w14:paraId="2852F001" w14:textId="77777777" w:rsidR="00B23CDC" w:rsidRPr="00581E4C" w:rsidRDefault="00B23CDC" w:rsidP="00AA1075">
            <w:pPr>
              <w:spacing w:before="60" w:after="60"/>
              <w:rPr>
                <w:rFonts w:ascii="Calibri Light" w:hAnsi="Calibri Light" w:cs="Calibri Light"/>
                <w:color w:val="000000"/>
                <w:sz w:val="22"/>
                <w:szCs w:val="22"/>
              </w:rPr>
            </w:pPr>
            <w:r w:rsidRPr="00581E4C">
              <w:rPr>
                <w:rFonts w:ascii="Calibri Light" w:hAnsi="Calibri Light" w:cs="Calibri Light"/>
                <w:color w:val="000000"/>
                <w:sz w:val="22"/>
                <w:szCs w:val="22"/>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B23CDC" w:rsidRPr="00AA1075" w14:paraId="42C85EC0" w14:textId="77777777" w:rsidTr="009E04D1">
        <w:tc>
          <w:tcPr>
            <w:tcW w:w="10031" w:type="dxa"/>
            <w:gridSpan w:val="2"/>
            <w:tcBorders>
              <w:bottom w:val="single" w:sz="4" w:space="0" w:color="auto"/>
            </w:tcBorders>
            <w:shd w:val="clear" w:color="auto" w:fill="auto"/>
          </w:tcPr>
          <w:p w14:paraId="3BCE4C0E" w14:textId="77777777" w:rsidR="00B23CDC" w:rsidRDefault="00B23CDC" w:rsidP="00AA1075">
            <w:pPr>
              <w:spacing w:before="120" w:after="120"/>
              <w:jc w:val="both"/>
              <w:rPr>
                <w:rFonts w:asciiTheme="minorHAnsi" w:hAnsiTheme="minorHAnsi" w:cs="Arial"/>
                <w:b/>
                <w:color w:val="000000"/>
                <w:sz w:val="22"/>
                <w:szCs w:val="22"/>
              </w:rPr>
            </w:pPr>
            <w:r w:rsidRPr="00AA1075">
              <w:rPr>
                <w:rFonts w:asciiTheme="minorHAnsi" w:hAnsiTheme="minorHAnsi" w:cs="Arial"/>
                <w:b/>
                <w:color w:val="000000"/>
                <w:sz w:val="22"/>
                <w:szCs w:val="22"/>
              </w:rPr>
              <w:t xml:space="preserve">JOB SUMMARY  </w:t>
            </w:r>
          </w:p>
          <w:p w14:paraId="030A183E" w14:textId="62A163AA" w:rsidR="00D43819" w:rsidRPr="004272E1" w:rsidRDefault="0090689D" w:rsidP="00D43819">
            <w:pPr>
              <w:spacing w:before="120" w:after="120"/>
              <w:jc w:val="both"/>
              <w:rPr>
                <w:rFonts w:ascii="Calibri Light" w:hAnsi="Calibri Light" w:cs="Calibri Light"/>
                <w:color w:val="000000"/>
                <w:sz w:val="22"/>
                <w:szCs w:val="22"/>
              </w:rPr>
            </w:pPr>
            <w:r w:rsidRPr="004272E1">
              <w:rPr>
                <w:rFonts w:ascii="Calibri Light" w:hAnsi="Calibri Light" w:cs="Calibri Light"/>
                <w:color w:val="000000"/>
                <w:sz w:val="22"/>
                <w:szCs w:val="22"/>
              </w:rPr>
              <w:t>The post holder is primarily responsible for the development, implementation and maintenance of the Ulysses systems and processes</w:t>
            </w:r>
            <w:r w:rsidR="002E2BB3" w:rsidRPr="004272E1">
              <w:rPr>
                <w:rFonts w:ascii="Calibri Light" w:hAnsi="Calibri Light" w:cs="Calibri Light"/>
                <w:color w:val="000000"/>
                <w:sz w:val="22"/>
                <w:szCs w:val="22"/>
              </w:rPr>
              <w:t xml:space="preserve"> across the Trust</w:t>
            </w:r>
            <w:r w:rsidRPr="004272E1">
              <w:rPr>
                <w:rFonts w:ascii="Calibri Light" w:hAnsi="Calibri Light" w:cs="Calibri Light"/>
                <w:color w:val="000000"/>
                <w:sz w:val="22"/>
                <w:szCs w:val="22"/>
              </w:rPr>
              <w:t xml:space="preserve">. To provide informed advice and support to all grades of staff and manage the </w:t>
            </w:r>
            <w:r w:rsidR="004272E1" w:rsidRPr="004272E1">
              <w:rPr>
                <w:rFonts w:ascii="Calibri Light" w:hAnsi="Calibri Light" w:cs="Calibri Light"/>
                <w:color w:val="000000"/>
                <w:sz w:val="22"/>
                <w:szCs w:val="22"/>
              </w:rPr>
              <w:t>day-to-day</w:t>
            </w:r>
            <w:r w:rsidRPr="004272E1">
              <w:rPr>
                <w:rFonts w:ascii="Calibri Light" w:hAnsi="Calibri Light" w:cs="Calibri Light"/>
                <w:color w:val="000000"/>
                <w:sz w:val="22"/>
                <w:szCs w:val="22"/>
              </w:rPr>
              <w:t xml:space="preserve"> operations of Ulysses</w:t>
            </w:r>
            <w:r w:rsidR="00D43819" w:rsidRPr="004272E1">
              <w:rPr>
                <w:rFonts w:ascii="Calibri Light" w:hAnsi="Calibri Light" w:cs="Calibri Light"/>
                <w:color w:val="000000"/>
                <w:sz w:val="22"/>
                <w:szCs w:val="22"/>
              </w:rPr>
              <w:t xml:space="preserve"> </w:t>
            </w:r>
            <w:r w:rsidRPr="004272E1">
              <w:rPr>
                <w:rFonts w:ascii="Calibri Light" w:hAnsi="Calibri Light" w:cs="Calibri Light"/>
                <w:color w:val="000000"/>
                <w:sz w:val="22"/>
                <w:szCs w:val="22"/>
              </w:rPr>
              <w:t>system</w:t>
            </w:r>
            <w:r w:rsidR="002E2BB3" w:rsidRPr="004272E1">
              <w:rPr>
                <w:rFonts w:ascii="Calibri Light" w:hAnsi="Calibri Light" w:cs="Calibri Light"/>
                <w:color w:val="000000"/>
                <w:sz w:val="22"/>
                <w:szCs w:val="22"/>
              </w:rPr>
              <w:t>.</w:t>
            </w:r>
          </w:p>
          <w:p w14:paraId="58A6DC80" w14:textId="1F06EC00" w:rsidR="0090689D" w:rsidRPr="004272E1" w:rsidRDefault="00D43819" w:rsidP="0090689D">
            <w:pPr>
              <w:spacing w:before="120" w:after="120"/>
              <w:jc w:val="both"/>
              <w:rPr>
                <w:rFonts w:ascii="Calibri Light" w:hAnsi="Calibri Light" w:cs="Calibri Light"/>
                <w:color w:val="000000"/>
                <w:sz w:val="22"/>
                <w:szCs w:val="22"/>
              </w:rPr>
            </w:pPr>
            <w:r w:rsidRPr="004272E1">
              <w:rPr>
                <w:rFonts w:ascii="Calibri Light" w:hAnsi="Calibri Light" w:cs="Calibri Light"/>
                <w:color w:val="000000"/>
                <w:sz w:val="22"/>
                <w:szCs w:val="22"/>
              </w:rPr>
              <w:t xml:space="preserve">To </w:t>
            </w:r>
            <w:r w:rsidR="002E2BB3" w:rsidRPr="004272E1">
              <w:rPr>
                <w:rFonts w:ascii="Calibri Light" w:hAnsi="Calibri Light" w:cs="Calibri Light"/>
                <w:color w:val="000000"/>
                <w:sz w:val="22"/>
                <w:szCs w:val="22"/>
              </w:rPr>
              <w:t>s</w:t>
            </w:r>
            <w:r w:rsidR="00EA3C3D" w:rsidRPr="004272E1">
              <w:rPr>
                <w:rFonts w:ascii="Calibri Light" w:hAnsi="Calibri Light" w:cs="Calibri Light"/>
                <w:color w:val="000000"/>
                <w:sz w:val="22"/>
                <w:szCs w:val="22"/>
              </w:rPr>
              <w:t xml:space="preserve">upport the development and improvements in the configuration of the system to best meet the needs of the organisation. </w:t>
            </w:r>
            <w:r w:rsidR="002E2BB3" w:rsidRPr="004272E1">
              <w:rPr>
                <w:rFonts w:ascii="Calibri Light" w:hAnsi="Calibri Light" w:cs="Calibri Light"/>
                <w:color w:val="000000"/>
                <w:sz w:val="22"/>
                <w:szCs w:val="22"/>
              </w:rPr>
              <w:t xml:space="preserve">To </w:t>
            </w:r>
            <w:r w:rsidR="0090689D" w:rsidRPr="004272E1">
              <w:rPr>
                <w:rFonts w:ascii="Calibri Light" w:hAnsi="Calibri Light" w:cs="Calibri Light"/>
                <w:color w:val="000000"/>
                <w:sz w:val="22"/>
                <w:szCs w:val="22"/>
              </w:rPr>
              <w:t>improve staff experience and use of the Ulysses system.</w:t>
            </w:r>
            <w:r w:rsidR="004272E1" w:rsidRPr="004272E1">
              <w:rPr>
                <w:rFonts w:ascii="Calibri Light" w:hAnsi="Calibri Light" w:cs="Calibri Light"/>
                <w:color w:val="000000"/>
                <w:sz w:val="22"/>
                <w:szCs w:val="22"/>
              </w:rPr>
              <w:t xml:space="preserve"> This will involve engagement with </w:t>
            </w:r>
            <w:r w:rsidR="004272E1" w:rsidRPr="004272E1">
              <w:rPr>
                <w:rFonts w:ascii="Calibri Light" w:eastAsiaTheme="minorHAnsi" w:hAnsi="Calibri Light" w:cs="Calibri Light"/>
                <w:sz w:val="22"/>
                <w:szCs w:val="22"/>
                <w:lang w:eastAsia="en-US"/>
              </w:rPr>
              <w:t xml:space="preserve">end-users within the Trust and working closely with the Ulysses developers/national User Group. </w:t>
            </w:r>
          </w:p>
          <w:p w14:paraId="03B45B8B" w14:textId="77777777" w:rsidR="0090689D" w:rsidRPr="004272E1" w:rsidRDefault="0090689D" w:rsidP="0090689D">
            <w:pPr>
              <w:spacing w:before="120" w:after="120"/>
              <w:jc w:val="both"/>
              <w:rPr>
                <w:rFonts w:ascii="Calibri Light" w:hAnsi="Calibri Light" w:cs="Calibri Light"/>
                <w:color w:val="000000"/>
                <w:sz w:val="22"/>
                <w:szCs w:val="22"/>
              </w:rPr>
            </w:pPr>
            <w:r w:rsidRPr="004272E1">
              <w:rPr>
                <w:rFonts w:ascii="Calibri Light" w:hAnsi="Calibri Light" w:cs="Calibri Light"/>
                <w:color w:val="000000"/>
                <w:sz w:val="22"/>
                <w:szCs w:val="22"/>
              </w:rPr>
              <w:t>Understanding incident and risk work procedures and practices, requiring expertise, underpinned by theoretical knowledge and relevant practical experience.</w:t>
            </w:r>
          </w:p>
          <w:p w14:paraId="2790E9E4" w14:textId="134ED5D3" w:rsidR="00EA3C3D" w:rsidRPr="004272E1" w:rsidRDefault="0090689D" w:rsidP="0090689D">
            <w:pPr>
              <w:spacing w:before="120" w:after="120"/>
              <w:jc w:val="both"/>
              <w:rPr>
                <w:rFonts w:ascii="Calibri Light" w:hAnsi="Calibri Light" w:cs="Calibri Light"/>
                <w:color w:val="000000"/>
                <w:sz w:val="22"/>
                <w:szCs w:val="22"/>
              </w:rPr>
            </w:pPr>
            <w:r w:rsidRPr="004272E1">
              <w:rPr>
                <w:rFonts w:ascii="Calibri Light" w:hAnsi="Calibri Light" w:cs="Calibri Light"/>
                <w:color w:val="000000"/>
                <w:sz w:val="22"/>
                <w:szCs w:val="22"/>
              </w:rPr>
              <w:t>Responsible for setting up and generating reports from the Ulysses system for</w:t>
            </w:r>
            <w:r w:rsidR="00EA3C3D" w:rsidRPr="004272E1">
              <w:rPr>
                <w:rFonts w:ascii="Calibri Light" w:hAnsi="Calibri Light" w:cs="Calibri Light"/>
                <w:color w:val="000000"/>
                <w:sz w:val="22"/>
                <w:szCs w:val="22"/>
              </w:rPr>
              <w:t xml:space="preserve"> each of the modules which include (but are not restricted to) policies, inquests, risks and incidents </w:t>
            </w:r>
            <w:r w:rsidRPr="004272E1">
              <w:rPr>
                <w:rFonts w:ascii="Calibri Light" w:hAnsi="Calibri Light" w:cs="Calibri Light"/>
                <w:color w:val="000000"/>
                <w:sz w:val="22"/>
                <w:szCs w:val="22"/>
              </w:rPr>
              <w:t xml:space="preserve">directors, managers, clinicians and frontline staff as required. </w:t>
            </w:r>
            <w:r w:rsidR="004272E1" w:rsidRPr="004272E1">
              <w:rPr>
                <w:rFonts w:ascii="Calibri Light" w:hAnsi="Calibri Light" w:cs="Calibri Light"/>
                <w:color w:val="000000"/>
                <w:sz w:val="22"/>
                <w:szCs w:val="22"/>
              </w:rPr>
              <w:t xml:space="preserve">To include trend analysis and data intelligence. </w:t>
            </w:r>
          </w:p>
          <w:p w14:paraId="4C7BC1D8" w14:textId="02BCFF0B" w:rsidR="0090689D" w:rsidRPr="004272E1" w:rsidRDefault="0090689D" w:rsidP="0090689D">
            <w:pPr>
              <w:spacing w:before="120" w:after="120"/>
              <w:jc w:val="both"/>
              <w:rPr>
                <w:rFonts w:ascii="Calibri Light" w:hAnsi="Calibri Light" w:cs="Calibri Light"/>
                <w:color w:val="000000"/>
                <w:sz w:val="22"/>
                <w:szCs w:val="22"/>
              </w:rPr>
            </w:pPr>
            <w:r w:rsidRPr="004272E1">
              <w:rPr>
                <w:rFonts w:ascii="Calibri Light" w:hAnsi="Calibri Light" w:cs="Calibri Light"/>
                <w:color w:val="000000"/>
                <w:sz w:val="22"/>
                <w:szCs w:val="22"/>
              </w:rPr>
              <w:t>To be the in-house expert for the Ulysses system dealing with any/all user enquiries and help requests.</w:t>
            </w:r>
          </w:p>
        </w:tc>
      </w:tr>
    </w:tbl>
    <w:p w14:paraId="2D360D82" w14:textId="77777777" w:rsidR="00BC02A0" w:rsidRDefault="00BC02A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58426437" w14:textId="77777777" w:rsidTr="00A05112">
        <w:tc>
          <w:tcPr>
            <w:tcW w:w="10031" w:type="dxa"/>
            <w:tcBorders>
              <w:bottom w:val="single" w:sz="4" w:space="0" w:color="FFFFFF"/>
            </w:tcBorders>
            <w:shd w:val="clear" w:color="auto" w:fill="auto"/>
          </w:tcPr>
          <w:p w14:paraId="36AB242D" w14:textId="77777777" w:rsidR="00BD2684" w:rsidRPr="002E2BB3" w:rsidRDefault="00BD2684" w:rsidP="00AA1075">
            <w:pPr>
              <w:spacing w:before="60"/>
              <w:jc w:val="both"/>
              <w:rPr>
                <w:rFonts w:ascii="Calibri Light" w:hAnsi="Calibri Light" w:cs="Calibri Light"/>
                <w:bCs/>
                <w:color w:val="000000"/>
                <w:sz w:val="22"/>
              </w:rPr>
            </w:pPr>
            <w:r w:rsidRPr="002E2BB3">
              <w:rPr>
                <w:rFonts w:ascii="Calibri Light" w:hAnsi="Calibri Light" w:cs="Calibri Light"/>
                <w:bCs/>
                <w:color w:val="000000"/>
                <w:sz w:val="22"/>
              </w:rPr>
              <w:t>MAIN DUTIES AND RESPONSIBILITIES:</w:t>
            </w:r>
          </w:p>
          <w:p w14:paraId="48372EEC" w14:textId="77777777" w:rsidR="004272E1" w:rsidRPr="004272E1" w:rsidRDefault="004272E1" w:rsidP="004272E1">
            <w:pPr>
              <w:spacing w:before="120"/>
              <w:jc w:val="both"/>
              <w:rPr>
                <w:rFonts w:ascii="Calibri Light" w:hAnsi="Calibri Light" w:cs="Calibri Light"/>
                <w:b/>
                <w:bCs/>
                <w:color w:val="000000"/>
                <w:sz w:val="22"/>
                <w:szCs w:val="22"/>
              </w:rPr>
            </w:pPr>
            <w:r w:rsidRPr="004272E1">
              <w:rPr>
                <w:rFonts w:ascii="Calibri Light" w:hAnsi="Calibri Light" w:cs="Calibri Light"/>
                <w:b/>
                <w:bCs/>
                <w:color w:val="000000"/>
                <w:sz w:val="22"/>
                <w:szCs w:val="22"/>
              </w:rPr>
              <w:t xml:space="preserve">Key Responsibilities for System Maintenance of the Ulysses Database </w:t>
            </w:r>
          </w:p>
          <w:p w14:paraId="389B39FA" w14:textId="698A205E"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Grant/revoke access to users</w:t>
            </w:r>
          </w:p>
          <w:p w14:paraId="360C0FDA" w14:textId="7308B646"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First line of support for users/queries/problems</w:t>
            </w:r>
          </w:p>
          <w:p w14:paraId="07C8E47B" w14:textId="6365909B"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 xml:space="preserve">Apply </w:t>
            </w:r>
            <w:r w:rsidR="00E506C2">
              <w:rPr>
                <w:rFonts w:ascii="Calibri Light" w:hAnsi="Calibri Light" w:cs="Calibri Light"/>
                <w:bCs/>
                <w:color w:val="000000"/>
              </w:rPr>
              <w:t xml:space="preserve">routine and ad hoc </w:t>
            </w:r>
            <w:r w:rsidRPr="004272E1">
              <w:rPr>
                <w:rFonts w:ascii="Calibri Light" w:hAnsi="Calibri Light" w:cs="Calibri Light"/>
                <w:bCs/>
                <w:color w:val="000000"/>
              </w:rPr>
              <w:t>updates to the database</w:t>
            </w:r>
          </w:p>
          <w:p w14:paraId="40F204B2" w14:textId="772BC1B8"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Establish and run Ulysses user group meetings</w:t>
            </w:r>
          </w:p>
          <w:p w14:paraId="1FAAFB7B" w14:textId="64B3AB06"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Maintain and review mapping on Ulysses regularly to ensure this is in line with best practice</w:t>
            </w:r>
          </w:p>
          <w:p w14:paraId="7D7E56DA" w14:textId="5BB4F6B2"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Undertake data quality checks and resolve errors</w:t>
            </w:r>
          </w:p>
          <w:p w14:paraId="72D6D9BC" w14:textId="42F7553C"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Develop</w:t>
            </w:r>
            <w:r w:rsidR="00E506C2">
              <w:rPr>
                <w:rFonts w:ascii="Calibri Light" w:hAnsi="Calibri Light" w:cs="Calibri Light"/>
                <w:bCs/>
                <w:color w:val="000000"/>
              </w:rPr>
              <w:t xml:space="preserve"> and design</w:t>
            </w:r>
            <w:r w:rsidRPr="004272E1">
              <w:rPr>
                <w:rFonts w:ascii="Calibri Light" w:hAnsi="Calibri Light" w:cs="Calibri Light"/>
                <w:bCs/>
                <w:color w:val="000000"/>
              </w:rPr>
              <w:t xml:space="preserve"> the Ulysses system for better streamlining of processes and capturing of data </w:t>
            </w:r>
          </w:p>
          <w:p w14:paraId="376BFAE8" w14:textId="7C240E3F"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Review any errors flagged or raised on the system</w:t>
            </w:r>
          </w:p>
          <w:p w14:paraId="448568A1" w14:textId="0E437EC6"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lastRenderedPageBreak/>
              <w:t>Merge duplicate records of staff, patients or visitors.</w:t>
            </w:r>
          </w:p>
          <w:p w14:paraId="4D0BB3DE" w14:textId="4E633D62"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Manage duplicate records of Incidents, complaints. PALS and Risks.</w:t>
            </w:r>
          </w:p>
          <w:p w14:paraId="55001B25" w14:textId="5036AF11"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Manage the notification Rules of Incidents</w:t>
            </w:r>
          </w:p>
          <w:p w14:paraId="001E4FEF" w14:textId="5CE7108A"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Manage Web Registrations of users.</w:t>
            </w:r>
          </w:p>
          <w:p w14:paraId="25ED301C" w14:textId="27727785"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Rectify any issues that may occur on an ad hoc basis.</w:t>
            </w:r>
          </w:p>
          <w:p w14:paraId="0DB0F20C" w14:textId="6D5FE6AE" w:rsidR="00EA3C3D" w:rsidRPr="004272E1" w:rsidRDefault="00EA3C3D" w:rsidP="0077459C">
            <w:pPr>
              <w:pStyle w:val="ListParagraph"/>
              <w:numPr>
                <w:ilvl w:val="0"/>
                <w:numId w:val="12"/>
              </w:numPr>
              <w:spacing w:before="60"/>
              <w:ind w:left="457"/>
              <w:jc w:val="both"/>
              <w:rPr>
                <w:rFonts w:ascii="Calibri Light" w:hAnsi="Calibri Light" w:cs="Calibri Light"/>
                <w:bCs/>
                <w:color w:val="000000"/>
              </w:rPr>
            </w:pPr>
            <w:r w:rsidRPr="004272E1">
              <w:rPr>
                <w:rFonts w:ascii="Calibri Light" w:hAnsi="Calibri Light" w:cs="Calibri Light"/>
                <w:bCs/>
                <w:color w:val="000000"/>
              </w:rPr>
              <w:t>Implement any new national process/changes into the system</w:t>
            </w:r>
          </w:p>
        </w:tc>
      </w:tr>
      <w:tr w:rsidR="00BD2684" w:rsidRPr="001236A6" w14:paraId="1B61FBF7" w14:textId="77777777" w:rsidTr="00A05112">
        <w:tc>
          <w:tcPr>
            <w:tcW w:w="10031" w:type="dxa"/>
            <w:tcBorders>
              <w:top w:val="single" w:sz="4" w:space="0" w:color="FFFFFF"/>
              <w:bottom w:val="single" w:sz="4" w:space="0" w:color="auto"/>
            </w:tcBorders>
            <w:shd w:val="clear" w:color="auto" w:fill="auto"/>
          </w:tcPr>
          <w:p w14:paraId="7A329558" w14:textId="77777777" w:rsidR="004272E1" w:rsidRPr="004272E1" w:rsidRDefault="004272E1" w:rsidP="004272E1">
            <w:pPr>
              <w:spacing w:before="120"/>
              <w:jc w:val="both"/>
              <w:rPr>
                <w:rFonts w:ascii="Calibri Light" w:hAnsi="Calibri Light" w:cs="Calibri Light"/>
                <w:b/>
                <w:bCs/>
                <w:color w:val="000000"/>
                <w:sz w:val="22"/>
                <w:szCs w:val="22"/>
              </w:rPr>
            </w:pPr>
            <w:r w:rsidRPr="004272E1">
              <w:rPr>
                <w:rFonts w:ascii="Calibri Light" w:hAnsi="Calibri Light" w:cs="Calibri Light"/>
                <w:b/>
                <w:bCs/>
                <w:color w:val="000000"/>
                <w:sz w:val="22"/>
                <w:szCs w:val="22"/>
              </w:rPr>
              <w:lastRenderedPageBreak/>
              <w:t xml:space="preserve">Trend Analysis and Reports </w:t>
            </w:r>
          </w:p>
          <w:p w14:paraId="01984410" w14:textId="589F3C2C"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Develop reports and provide accurate trend analysis for incidents</w:t>
            </w:r>
            <w:r>
              <w:rPr>
                <w:rFonts w:ascii="Calibri Light" w:hAnsi="Calibri Light" w:cs="Calibri Light"/>
                <w:color w:val="000000"/>
              </w:rPr>
              <w:t xml:space="preserve">, risk and other information contained within the system </w:t>
            </w:r>
            <w:r w:rsidRPr="004272E1">
              <w:rPr>
                <w:rFonts w:ascii="Calibri Light" w:hAnsi="Calibri Light" w:cs="Calibri Light"/>
                <w:color w:val="000000"/>
              </w:rPr>
              <w:t xml:space="preserve">which enable the Trust to assess and act upon emerging safety issues. </w:t>
            </w:r>
          </w:p>
          <w:p w14:paraId="4977CD4A" w14:textId="77777777"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 xml:space="preserve">Provide and receive complex and sensitive information. </w:t>
            </w:r>
          </w:p>
          <w:p w14:paraId="140B618F" w14:textId="0FD9E540"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Ensure that information is provided monthly for</w:t>
            </w:r>
            <w:r>
              <w:rPr>
                <w:rFonts w:ascii="Calibri Light" w:hAnsi="Calibri Light" w:cs="Calibri Light"/>
                <w:color w:val="000000"/>
              </w:rPr>
              <w:t xml:space="preserve"> committee reporting</w:t>
            </w:r>
            <w:r w:rsidRPr="004272E1">
              <w:rPr>
                <w:rFonts w:ascii="Calibri Light" w:hAnsi="Calibri Light" w:cs="Calibri Light"/>
                <w:color w:val="000000"/>
              </w:rPr>
              <w:t xml:space="preserve">. </w:t>
            </w:r>
          </w:p>
          <w:p w14:paraId="13AA6971" w14:textId="1CEEC458"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Provide data for the monthly</w:t>
            </w:r>
            <w:r>
              <w:rPr>
                <w:rFonts w:ascii="Calibri Light" w:hAnsi="Calibri Light" w:cs="Calibri Light"/>
                <w:color w:val="000000"/>
              </w:rPr>
              <w:t xml:space="preserve"> for the Trust’s performance dashboard</w:t>
            </w:r>
            <w:r w:rsidRPr="004272E1">
              <w:rPr>
                <w:rFonts w:ascii="Calibri Light" w:hAnsi="Calibri Light" w:cs="Calibri Light"/>
                <w:color w:val="000000"/>
              </w:rPr>
              <w:t>.</w:t>
            </w:r>
          </w:p>
          <w:p w14:paraId="0B9BDA43" w14:textId="77777777"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 xml:space="preserve">Produce specific reports tailored to safety issues including pressure ulcers, falls, VTE, medication etc. </w:t>
            </w:r>
          </w:p>
          <w:p w14:paraId="7510F761" w14:textId="79862627"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 xml:space="preserve">Produce </w:t>
            </w:r>
            <w:r>
              <w:rPr>
                <w:rFonts w:ascii="Calibri Light" w:hAnsi="Calibri Light" w:cs="Calibri Light"/>
                <w:color w:val="000000"/>
              </w:rPr>
              <w:t>r</w:t>
            </w:r>
            <w:r w:rsidRPr="004272E1">
              <w:rPr>
                <w:rFonts w:ascii="Calibri Light" w:hAnsi="Calibri Light" w:cs="Calibri Light"/>
                <w:color w:val="000000"/>
              </w:rPr>
              <w:t xml:space="preserve">isk </w:t>
            </w:r>
            <w:r>
              <w:rPr>
                <w:rFonts w:ascii="Calibri Light" w:hAnsi="Calibri Light" w:cs="Calibri Light"/>
                <w:color w:val="000000"/>
              </w:rPr>
              <w:t>r</w:t>
            </w:r>
            <w:r w:rsidRPr="004272E1">
              <w:rPr>
                <w:rFonts w:ascii="Calibri Light" w:hAnsi="Calibri Light" w:cs="Calibri Light"/>
                <w:color w:val="000000"/>
              </w:rPr>
              <w:t xml:space="preserve">egister reports as required. </w:t>
            </w:r>
          </w:p>
          <w:p w14:paraId="26EF498A" w14:textId="77777777"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 xml:space="preserve">Work to ensure that staff around the Trust can run standard reports regularly in their own time. </w:t>
            </w:r>
          </w:p>
          <w:p w14:paraId="5C283686" w14:textId="20F2CF0D" w:rsidR="004272E1" w:rsidRPr="004272E1" w:rsidRDefault="004272E1" w:rsidP="0077459C">
            <w:pPr>
              <w:pStyle w:val="ListParagraph"/>
              <w:numPr>
                <w:ilvl w:val="0"/>
                <w:numId w:val="11"/>
              </w:numPr>
              <w:spacing w:before="60"/>
              <w:ind w:left="453" w:hanging="357"/>
              <w:jc w:val="both"/>
              <w:rPr>
                <w:rFonts w:ascii="Calibri Light" w:hAnsi="Calibri Light" w:cs="Calibri Light"/>
                <w:color w:val="000000"/>
              </w:rPr>
            </w:pPr>
            <w:r w:rsidRPr="004272E1">
              <w:rPr>
                <w:rFonts w:ascii="Calibri Light" w:hAnsi="Calibri Light" w:cs="Calibri Light"/>
                <w:color w:val="000000"/>
              </w:rPr>
              <w:t>Undertake surveys or audits as necessary; occasionally participating in research and development.</w:t>
            </w:r>
          </w:p>
          <w:p w14:paraId="2EB07DEE" w14:textId="77777777" w:rsidR="004272E1" w:rsidRPr="004272E1" w:rsidRDefault="004272E1" w:rsidP="004272E1">
            <w:pPr>
              <w:spacing w:before="120"/>
              <w:jc w:val="both"/>
              <w:rPr>
                <w:rFonts w:ascii="Calibri Light" w:hAnsi="Calibri Light" w:cs="Calibri Light"/>
                <w:b/>
                <w:color w:val="000000"/>
                <w:sz w:val="22"/>
                <w:szCs w:val="22"/>
              </w:rPr>
            </w:pPr>
            <w:r w:rsidRPr="004272E1">
              <w:rPr>
                <w:rFonts w:ascii="Calibri Light" w:hAnsi="Calibri Light" w:cs="Calibri Light"/>
                <w:b/>
                <w:color w:val="000000"/>
                <w:sz w:val="22"/>
                <w:szCs w:val="22"/>
              </w:rPr>
              <w:t>Delivery of Effective Healthcare within the organisation through specific skills (including staff training)</w:t>
            </w:r>
          </w:p>
          <w:p w14:paraId="64DE2F28" w14:textId="38C68CD9"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Provide technical support, advice and training to </w:t>
            </w:r>
            <w:r>
              <w:rPr>
                <w:rFonts w:ascii="Calibri Light" w:hAnsi="Calibri Light" w:cs="Calibri Light"/>
                <w:color w:val="000000"/>
              </w:rPr>
              <w:t xml:space="preserve">Trust staff, including the </w:t>
            </w:r>
            <w:r w:rsidR="00AD6E9F">
              <w:rPr>
                <w:rFonts w:ascii="Calibri Light" w:hAnsi="Calibri Light" w:cs="Calibri Light"/>
                <w:color w:val="000000"/>
              </w:rPr>
              <w:t xml:space="preserve">risk manager, </w:t>
            </w:r>
            <w:r>
              <w:rPr>
                <w:rFonts w:ascii="Calibri Light" w:hAnsi="Calibri Light" w:cs="Calibri Light"/>
                <w:color w:val="000000"/>
              </w:rPr>
              <w:t xml:space="preserve">corporate governance and risk teams, directorate clinical governance teams, </w:t>
            </w:r>
            <w:r w:rsidRPr="004272E1">
              <w:rPr>
                <w:rFonts w:ascii="Calibri Light" w:hAnsi="Calibri Light" w:cs="Calibri Light"/>
                <w:color w:val="000000"/>
              </w:rPr>
              <w:t xml:space="preserve">the </w:t>
            </w:r>
            <w:r>
              <w:rPr>
                <w:rFonts w:ascii="Calibri Light" w:hAnsi="Calibri Light" w:cs="Calibri Light"/>
                <w:color w:val="000000"/>
              </w:rPr>
              <w:t>c</w:t>
            </w:r>
            <w:r w:rsidRPr="004272E1">
              <w:rPr>
                <w:rFonts w:ascii="Calibri Light" w:hAnsi="Calibri Light" w:cs="Calibri Light"/>
                <w:color w:val="000000"/>
              </w:rPr>
              <w:t xml:space="preserve">orporate </w:t>
            </w:r>
            <w:r>
              <w:rPr>
                <w:rFonts w:ascii="Calibri Light" w:hAnsi="Calibri Light" w:cs="Calibri Light"/>
                <w:color w:val="000000"/>
              </w:rPr>
              <w:t>p</w:t>
            </w:r>
            <w:r w:rsidRPr="004272E1">
              <w:rPr>
                <w:rFonts w:ascii="Calibri Light" w:hAnsi="Calibri Light" w:cs="Calibri Light"/>
                <w:color w:val="000000"/>
              </w:rPr>
              <w:t xml:space="preserve">atient </w:t>
            </w:r>
            <w:r>
              <w:rPr>
                <w:rFonts w:ascii="Calibri Light" w:hAnsi="Calibri Light" w:cs="Calibri Light"/>
                <w:color w:val="000000"/>
              </w:rPr>
              <w:t>s</w:t>
            </w:r>
            <w:r w:rsidRPr="004272E1">
              <w:rPr>
                <w:rFonts w:ascii="Calibri Light" w:hAnsi="Calibri Light" w:cs="Calibri Light"/>
                <w:color w:val="000000"/>
              </w:rPr>
              <w:t>afety</w:t>
            </w:r>
            <w:r>
              <w:rPr>
                <w:rFonts w:ascii="Calibri Light" w:hAnsi="Calibri Light" w:cs="Calibri Light"/>
                <w:color w:val="000000"/>
              </w:rPr>
              <w:t xml:space="preserve"> t</w:t>
            </w:r>
            <w:r w:rsidRPr="004272E1">
              <w:rPr>
                <w:rFonts w:ascii="Calibri Light" w:hAnsi="Calibri Light" w:cs="Calibri Light"/>
                <w:color w:val="000000"/>
              </w:rPr>
              <w:t>eam</w:t>
            </w:r>
            <w:r w:rsidR="00417D23">
              <w:rPr>
                <w:rFonts w:ascii="Calibri Light" w:hAnsi="Calibri Light" w:cs="Calibri Light"/>
                <w:color w:val="000000"/>
              </w:rPr>
              <w:t xml:space="preserve"> and</w:t>
            </w:r>
            <w:r w:rsidRPr="004272E1">
              <w:rPr>
                <w:rFonts w:ascii="Calibri Light" w:hAnsi="Calibri Light" w:cs="Calibri Light"/>
                <w:color w:val="000000"/>
              </w:rPr>
              <w:t xml:space="preserve"> other key departments in the Trust such as the </w:t>
            </w:r>
            <w:r w:rsidR="00417D23">
              <w:rPr>
                <w:rFonts w:ascii="Calibri Light" w:hAnsi="Calibri Light" w:cs="Calibri Light"/>
                <w:color w:val="000000"/>
              </w:rPr>
              <w:t>l</w:t>
            </w:r>
            <w:r w:rsidRPr="004272E1">
              <w:rPr>
                <w:rFonts w:ascii="Calibri Light" w:hAnsi="Calibri Light" w:cs="Calibri Light"/>
                <w:color w:val="000000"/>
              </w:rPr>
              <w:t xml:space="preserve">egal, </w:t>
            </w:r>
            <w:r w:rsidR="00417D23">
              <w:rPr>
                <w:rFonts w:ascii="Calibri Light" w:hAnsi="Calibri Light" w:cs="Calibri Light"/>
                <w:color w:val="000000"/>
              </w:rPr>
              <w:t>c</w:t>
            </w:r>
            <w:r w:rsidRPr="004272E1">
              <w:rPr>
                <w:rFonts w:ascii="Calibri Light" w:hAnsi="Calibri Light" w:cs="Calibri Light"/>
                <w:color w:val="000000"/>
              </w:rPr>
              <w:t>omplaints, and health &amp; safety teams and other end-users such as Matrons, Ward Managers, Team Leaders regarding the effective use and maintenance of the Ulysses system, link in with the Trusts Information systems and relevant information systems</w:t>
            </w:r>
            <w:r w:rsidR="00417D23">
              <w:rPr>
                <w:rFonts w:ascii="Calibri Light" w:hAnsi="Calibri Light" w:cs="Calibri Light"/>
                <w:color w:val="000000"/>
              </w:rPr>
              <w:t>.</w:t>
            </w:r>
          </w:p>
          <w:p w14:paraId="3AC3EBBF" w14:textId="4478C501"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Oversee and manage the development of system protocols and modifications on Ulysses and other intelligence gathering tools in conjunction with </w:t>
            </w:r>
            <w:r w:rsidR="00417D23">
              <w:rPr>
                <w:rFonts w:ascii="Calibri Light" w:hAnsi="Calibri Light" w:cs="Calibri Light"/>
                <w:color w:val="000000"/>
              </w:rPr>
              <w:t xml:space="preserve">end users. </w:t>
            </w:r>
            <w:r w:rsidRPr="004272E1">
              <w:rPr>
                <w:rFonts w:ascii="Calibri Light" w:hAnsi="Calibri Light" w:cs="Calibri Light"/>
                <w:color w:val="000000"/>
              </w:rPr>
              <w:t>This will include ensuring easy access user-guides and training videos are developed and revised as required, as well as support sessions/webinars.</w:t>
            </w:r>
          </w:p>
          <w:p w14:paraId="0937CC8A" w14:textId="5F235801"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Provide technical and analytical input in developing and implementing quality improvement initiatives/projects to support </w:t>
            </w:r>
            <w:r w:rsidR="00417D23">
              <w:rPr>
                <w:rFonts w:ascii="Calibri Light" w:hAnsi="Calibri Light" w:cs="Calibri Light"/>
                <w:color w:val="000000"/>
              </w:rPr>
              <w:t>Trust staff to</w:t>
            </w:r>
            <w:r w:rsidRPr="004272E1">
              <w:rPr>
                <w:rFonts w:ascii="Calibri Light" w:hAnsi="Calibri Light" w:cs="Calibri Light"/>
                <w:color w:val="000000"/>
              </w:rPr>
              <w:t xml:space="preserve"> function in line with </w:t>
            </w:r>
            <w:r w:rsidR="00417D23">
              <w:rPr>
                <w:rFonts w:ascii="Calibri Light" w:hAnsi="Calibri Light" w:cs="Calibri Light"/>
                <w:color w:val="000000"/>
              </w:rPr>
              <w:t xml:space="preserve">our corporate strategies and policies, and </w:t>
            </w:r>
            <w:r w:rsidRPr="004272E1">
              <w:rPr>
                <w:rFonts w:ascii="Calibri Light" w:hAnsi="Calibri Light" w:cs="Calibri Light"/>
                <w:color w:val="000000"/>
              </w:rPr>
              <w:t>organisational priorities.</w:t>
            </w:r>
          </w:p>
          <w:p w14:paraId="3CAE8EEB" w14:textId="0E9E5A6C"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Work with the </w:t>
            </w:r>
            <w:r w:rsidR="00AD6E9F">
              <w:rPr>
                <w:rFonts w:ascii="Calibri Light" w:hAnsi="Calibri Light" w:cs="Calibri Light"/>
                <w:color w:val="000000"/>
              </w:rPr>
              <w:t xml:space="preserve">risk manager, </w:t>
            </w:r>
            <w:r w:rsidRPr="004272E1">
              <w:rPr>
                <w:rFonts w:ascii="Calibri Light" w:hAnsi="Calibri Light" w:cs="Calibri Light"/>
                <w:color w:val="000000"/>
              </w:rPr>
              <w:t xml:space="preserve">corporate information team and </w:t>
            </w:r>
            <w:r w:rsidR="00417D23">
              <w:rPr>
                <w:rFonts w:ascii="Calibri Light" w:hAnsi="Calibri Light" w:cs="Calibri Light"/>
                <w:color w:val="000000"/>
              </w:rPr>
              <w:t>d</w:t>
            </w:r>
            <w:r w:rsidRPr="004272E1">
              <w:rPr>
                <w:rFonts w:ascii="Calibri Light" w:hAnsi="Calibri Light" w:cs="Calibri Light"/>
                <w:color w:val="000000"/>
              </w:rPr>
              <w:t xml:space="preserve">irectorate </w:t>
            </w:r>
            <w:r w:rsidR="00417D23">
              <w:rPr>
                <w:rFonts w:ascii="Calibri Light" w:hAnsi="Calibri Light" w:cs="Calibri Light"/>
                <w:color w:val="000000"/>
              </w:rPr>
              <w:t>g</w:t>
            </w:r>
            <w:r w:rsidRPr="004272E1">
              <w:rPr>
                <w:rFonts w:ascii="Calibri Light" w:hAnsi="Calibri Light" w:cs="Calibri Light"/>
                <w:color w:val="000000"/>
              </w:rPr>
              <w:t>overnance teams to develop robust processes for data collection, advanced reporting, and analysis to support the clinical Governance function to drive improved patient outcomes.</w:t>
            </w:r>
          </w:p>
          <w:p w14:paraId="0FAD9D79" w14:textId="3F1E78CB"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Support departments and directorates across the Trust in providing training needs in relation to any </w:t>
            </w:r>
            <w:r w:rsidR="00417D23">
              <w:rPr>
                <w:rFonts w:ascii="Calibri Light" w:hAnsi="Calibri Light" w:cs="Calibri Light"/>
                <w:color w:val="000000"/>
              </w:rPr>
              <w:t>c</w:t>
            </w:r>
            <w:r w:rsidRPr="004272E1">
              <w:rPr>
                <w:rFonts w:ascii="Calibri Light" w:hAnsi="Calibri Light" w:cs="Calibri Light"/>
                <w:color w:val="000000"/>
              </w:rPr>
              <w:t xml:space="preserve">linical &amp; non-clinical </w:t>
            </w:r>
            <w:r w:rsidR="00417D23">
              <w:rPr>
                <w:rFonts w:ascii="Calibri Light" w:hAnsi="Calibri Light" w:cs="Calibri Light"/>
                <w:color w:val="000000"/>
              </w:rPr>
              <w:t>g</w:t>
            </w:r>
            <w:r w:rsidRPr="004272E1">
              <w:rPr>
                <w:rFonts w:ascii="Calibri Light" w:hAnsi="Calibri Light" w:cs="Calibri Light"/>
                <w:color w:val="000000"/>
              </w:rPr>
              <w:t>overnance systems within Ulysses.</w:t>
            </w:r>
          </w:p>
          <w:p w14:paraId="127EE51B" w14:textId="77777777"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Lead the Trust induction of all new staff training in incident reporting as part of mandatory training.</w:t>
            </w:r>
          </w:p>
          <w:p w14:paraId="2927EE7D" w14:textId="77777777"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Ability to devise project plans and process maps Excellent IT skills in common software packages including Word®, and Excel®</w:t>
            </w:r>
          </w:p>
          <w:p w14:paraId="7BF4F54B" w14:textId="77777777"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Demonstrable ability to analyse, interpret and present quantitative and qualitative data.</w:t>
            </w:r>
          </w:p>
          <w:p w14:paraId="7F732DD0" w14:textId="77777777"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Advanced knowledge and experience using Windows-based software to support management and maintenance of Ulysses database.</w:t>
            </w:r>
          </w:p>
          <w:p w14:paraId="00B1703D" w14:textId="77777777"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Provides expert advice and support in understanding the use of comparative information to stimulate clinical quality improvement. </w:t>
            </w:r>
          </w:p>
          <w:p w14:paraId="322B8863" w14:textId="19873D1F" w:rsidR="004272E1" w:rsidRPr="004272E1" w:rsidRDefault="004272E1" w:rsidP="0077459C">
            <w:pPr>
              <w:pStyle w:val="ListParagraph"/>
              <w:numPr>
                <w:ilvl w:val="0"/>
                <w:numId w:val="13"/>
              </w:numPr>
              <w:spacing w:before="60"/>
              <w:ind w:left="457"/>
              <w:jc w:val="both"/>
              <w:rPr>
                <w:rFonts w:ascii="Calibri Light" w:hAnsi="Calibri Light" w:cs="Calibri Light"/>
                <w:color w:val="000000"/>
              </w:rPr>
            </w:pPr>
            <w:r w:rsidRPr="004272E1">
              <w:rPr>
                <w:rFonts w:ascii="Calibri Light" w:hAnsi="Calibri Light" w:cs="Calibri Light"/>
                <w:color w:val="000000"/>
              </w:rPr>
              <w:t xml:space="preserve">Review the Ulysses training/user booklets as required and update </w:t>
            </w:r>
            <w:r w:rsidR="00417D23">
              <w:rPr>
                <w:rFonts w:ascii="Calibri Light" w:hAnsi="Calibri Light" w:cs="Calibri Light"/>
                <w:color w:val="000000"/>
              </w:rPr>
              <w:t xml:space="preserve">any relevant staff intranet pages with </w:t>
            </w:r>
            <w:r w:rsidRPr="004272E1">
              <w:rPr>
                <w:rFonts w:ascii="Calibri Light" w:hAnsi="Calibri Light" w:cs="Calibri Light"/>
                <w:color w:val="000000"/>
              </w:rPr>
              <w:t>any updates</w:t>
            </w:r>
            <w:r w:rsidR="00417D23">
              <w:rPr>
                <w:rFonts w:ascii="Calibri Light" w:hAnsi="Calibri Light" w:cs="Calibri Light"/>
                <w:color w:val="000000"/>
              </w:rPr>
              <w:t>.</w:t>
            </w:r>
          </w:p>
          <w:p w14:paraId="0D829144" w14:textId="77777777" w:rsidR="004272E1" w:rsidRPr="00417D23" w:rsidRDefault="004272E1" w:rsidP="00417D23">
            <w:pPr>
              <w:spacing w:before="120"/>
              <w:jc w:val="both"/>
              <w:rPr>
                <w:rFonts w:ascii="Calibri Light" w:hAnsi="Calibri Light" w:cs="Calibri Light"/>
                <w:b/>
                <w:color w:val="000000"/>
                <w:sz w:val="22"/>
                <w:szCs w:val="22"/>
              </w:rPr>
            </w:pPr>
            <w:r w:rsidRPr="00417D23">
              <w:rPr>
                <w:rFonts w:ascii="Calibri Light" w:hAnsi="Calibri Light" w:cs="Calibri Light"/>
                <w:b/>
                <w:color w:val="000000"/>
                <w:sz w:val="22"/>
                <w:szCs w:val="22"/>
              </w:rPr>
              <w:t xml:space="preserve">Establishing Effective Leadership and Communication </w:t>
            </w:r>
          </w:p>
          <w:p w14:paraId="650B97FF" w14:textId="246DA467"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To develop and maintain a high level of understanding of the range of data sources making up/feeding into the Trust’s key governance and quality indicators and advise, regarding any data quality issues with the data that the Trust uses in performance reports</w:t>
            </w:r>
            <w:r w:rsidR="00417D23">
              <w:rPr>
                <w:rFonts w:ascii="Calibri Light" w:hAnsi="Calibri Light" w:cs="Calibri Light"/>
                <w:color w:val="000000"/>
                <w:sz w:val="22"/>
                <w:szCs w:val="22"/>
              </w:rPr>
              <w:t>.</w:t>
            </w:r>
          </w:p>
          <w:p w14:paraId="08D2F79E" w14:textId="77777777"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lastRenderedPageBreak/>
              <w:t>Use positive influencing skills to support staff to use data to improve patient care and recognition of themes in our data to promote positive approach to incident reporting.</w:t>
            </w:r>
          </w:p>
          <w:p w14:paraId="2072240B" w14:textId="5654C2D8"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Support and negotiate with the relevant </w:t>
            </w:r>
            <w:r w:rsidR="00417D23">
              <w:rPr>
                <w:rFonts w:ascii="Calibri Light" w:hAnsi="Calibri Light" w:cs="Calibri Light"/>
                <w:color w:val="000000"/>
                <w:sz w:val="22"/>
                <w:szCs w:val="22"/>
              </w:rPr>
              <w:t>staff</w:t>
            </w:r>
            <w:r w:rsidRPr="00417D23">
              <w:rPr>
                <w:rFonts w:ascii="Calibri Light" w:hAnsi="Calibri Light" w:cs="Calibri Light"/>
                <w:color w:val="000000"/>
                <w:sz w:val="22"/>
                <w:szCs w:val="22"/>
              </w:rPr>
              <w:t xml:space="preserve"> to develop sound approaches to information gathering</w:t>
            </w:r>
            <w:r w:rsidR="00417D23">
              <w:rPr>
                <w:rFonts w:ascii="Calibri Light" w:hAnsi="Calibri Light" w:cs="Calibri Light"/>
                <w:color w:val="000000"/>
                <w:sz w:val="22"/>
                <w:szCs w:val="22"/>
              </w:rPr>
              <w:t>.</w:t>
            </w:r>
          </w:p>
          <w:p w14:paraId="55DD83F3" w14:textId="26BA1561"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To influence managers and staff at all levels to promote an open and honest culture</w:t>
            </w:r>
            <w:r w:rsidR="00417D23">
              <w:rPr>
                <w:rFonts w:ascii="Calibri Light" w:hAnsi="Calibri Light" w:cs="Calibri Light"/>
                <w:color w:val="000000"/>
                <w:sz w:val="22"/>
                <w:szCs w:val="22"/>
              </w:rPr>
              <w:t>.</w:t>
            </w:r>
          </w:p>
          <w:p w14:paraId="324E0771" w14:textId="3677AFE7" w:rsidR="00417D23" w:rsidRPr="00417D23" w:rsidRDefault="00417D23" w:rsidP="0077459C">
            <w:pPr>
              <w:numPr>
                <w:ilvl w:val="1"/>
                <w:numId w:val="14"/>
              </w:numPr>
              <w:spacing w:before="60"/>
              <w:ind w:left="457" w:hanging="357"/>
              <w:jc w:val="both"/>
              <w:rPr>
                <w:rFonts w:ascii="Calibri Light" w:hAnsi="Calibri Light" w:cs="Calibri Light"/>
                <w:color w:val="000000"/>
                <w:sz w:val="22"/>
                <w:szCs w:val="22"/>
              </w:rPr>
            </w:pPr>
            <w:r>
              <w:rPr>
                <w:rFonts w:ascii="Calibri Light" w:hAnsi="Calibri Light" w:cs="Calibri Light"/>
                <w:color w:val="000000"/>
                <w:sz w:val="22"/>
                <w:szCs w:val="22"/>
              </w:rPr>
              <w:t xml:space="preserve">Implement and lead a </w:t>
            </w:r>
            <w:r w:rsidR="004272E1" w:rsidRPr="00417D23">
              <w:rPr>
                <w:rFonts w:ascii="Calibri Light" w:hAnsi="Calibri Light" w:cs="Calibri Light"/>
                <w:color w:val="000000"/>
                <w:sz w:val="22"/>
                <w:szCs w:val="22"/>
              </w:rPr>
              <w:t xml:space="preserve">Trust wide Ulysses User’s Group, providing update, support and sharing learning from National Group. </w:t>
            </w:r>
          </w:p>
          <w:p w14:paraId="505A4415" w14:textId="6F03604C" w:rsidR="00417D23" w:rsidRDefault="00417D23" w:rsidP="0077459C">
            <w:pPr>
              <w:numPr>
                <w:ilvl w:val="1"/>
                <w:numId w:val="14"/>
              </w:numPr>
              <w:spacing w:before="60"/>
              <w:ind w:left="457" w:hanging="357"/>
              <w:jc w:val="both"/>
              <w:rPr>
                <w:rFonts w:ascii="Calibri Light" w:hAnsi="Calibri Light" w:cs="Calibri Light"/>
                <w:color w:val="000000"/>
                <w:sz w:val="22"/>
                <w:szCs w:val="22"/>
              </w:rPr>
            </w:pPr>
            <w:r>
              <w:rPr>
                <w:rFonts w:ascii="Calibri Light" w:hAnsi="Calibri Light" w:cs="Calibri Light"/>
                <w:color w:val="000000"/>
                <w:sz w:val="22"/>
                <w:szCs w:val="22"/>
              </w:rPr>
              <w:t>Implement and train Ulysses Super Users across the organisation.</w:t>
            </w:r>
          </w:p>
          <w:p w14:paraId="452FE3CB" w14:textId="292A21AA"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Maintain an up-to-date record of all staff trained in the use of Ulysses higher function level i.e., extractor, report functions and directorate ‘super-users’.</w:t>
            </w:r>
            <w:r w:rsidR="00417D23">
              <w:rPr>
                <w:rFonts w:ascii="Calibri Light" w:hAnsi="Calibri Light" w:cs="Calibri Light"/>
                <w:color w:val="000000"/>
                <w:sz w:val="22"/>
                <w:szCs w:val="22"/>
              </w:rPr>
              <w:t xml:space="preserve"> </w:t>
            </w:r>
          </w:p>
          <w:p w14:paraId="5942C02E" w14:textId="63F4A330"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Provide quarterly assurance reports to Directorate service leads of compliance with</w:t>
            </w:r>
            <w:r w:rsidR="00417D23">
              <w:rPr>
                <w:rFonts w:ascii="Calibri Light" w:hAnsi="Calibri Light" w:cs="Calibri Light"/>
                <w:color w:val="000000"/>
                <w:sz w:val="22"/>
                <w:szCs w:val="22"/>
              </w:rPr>
              <w:t xml:space="preserve"> Ulysses</w:t>
            </w:r>
            <w:r w:rsidRPr="00417D23">
              <w:rPr>
                <w:rFonts w:ascii="Calibri Light" w:hAnsi="Calibri Light" w:cs="Calibri Light"/>
                <w:color w:val="000000"/>
                <w:sz w:val="22"/>
                <w:szCs w:val="22"/>
              </w:rPr>
              <w:t xml:space="preserve"> training. </w:t>
            </w:r>
          </w:p>
          <w:p w14:paraId="70D391F4" w14:textId="77777777"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Ability to communicate effectively in writing, producing clear, concise policy and guidance.</w:t>
            </w:r>
          </w:p>
          <w:p w14:paraId="7F933765" w14:textId="77777777" w:rsidR="004272E1" w:rsidRPr="00417D23" w:rsidRDefault="004272E1" w:rsidP="0077459C">
            <w:pPr>
              <w:pStyle w:val="ListParagraph"/>
              <w:numPr>
                <w:ilvl w:val="1"/>
                <w:numId w:val="14"/>
              </w:numPr>
              <w:spacing w:before="60"/>
              <w:ind w:left="457" w:hanging="357"/>
              <w:rPr>
                <w:rFonts w:ascii="Calibri Light" w:eastAsia="Times New Roman" w:hAnsi="Calibri Light" w:cs="Calibri Light"/>
                <w:color w:val="000000"/>
                <w:lang w:eastAsia="en-GB"/>
              </w:rPr>
            </w:pPr>
            <w:r w:rsidRPr="00417D23">
              <w:rPr>
                <w:rFonts w:ascii="Calibri Light" w:eastAsia="Times New Roman" w:hAnsi="Calibri Light" w:cs="Calibri Light"/>
                <w:color w:val="000000"/>
                <w:lang w:eastAsia="en-GB"/>
              </w:rPr>
              <w:t xml:space="preserve">Ability to communicate with staff groups at all levels of the organisation. </w:t>
            </w:r>
          </w:p>
          <w:p w14:paraId="4DC12456" w14:textId="77777777" w:rsidR="004272E1" w:rsidRPr="00417D23" w:rsidRDefault="004272E1" w:rsidP="0077459C">
            <w:pPr>
              <w:numPr>
                <w:ilvl w:val="1"/>
                <w:numId w:val="14"/>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Ability to work alone and in a team and to facilitate group discussions.</w:t>
            </w:r>
          </w:p>
          <w:p w14:paraId="059BE0D2" w14:textId="77777777" w:rsidR="004272E1" w:rsidRPr="00417D23" w:rsidRDefault="004272E1" w:rsidP="0077459C">
            <w:pPr>
              <w:pStyle w:val="ListParagraph"/>
              <w:numPr>
                <w:ilvl w:val="1"/>
                <w:numId w:val="14"/>
              </w:numPr>
              <w:spacing w:before="60"/>
              <w:ind w:left="457" w:hanging="357"/>
              <w:rPr>
                <w:rFonts w:ascii="Calibri Light" w:eastAsia="Times New Roman" w:hAnsi="Calibri Light" w:cs="Calibri Light"/>
                <w:color w:val="000000"/>
                <w:lang w:eastAsia="en-GB"/>
              </w:rPr>
            </w:pPr>
            <w:r w:rsidRPr="00417D23">
              <w:rPr>
                <w:rFonts w:ascii="Calibri Light" w:eastAsia="Times New Roman" w:hAnsi="Calibri Light" w:cs="Calibri Light"/>
                <w:color w:val="000000"/>
                <w:lang w:eastAsia="en-GB"/>
              </w:rPr>
              <w:t>Demonstrable political judgement and an astute approach to handling diverse interests and complex relationships - clear about referring upwards where necessary.</w:t>
            </w:r>
          </w:p>
          <w:p w14:paraId="32798398" w14:textId="1ABE7EF4" w:rsidR="004272E1" w:rsidRPr="00417D23" w:rsidRDefault="00417D23" w:rsidP="00417D23">
            <w:pPr>
              <w:spacing w:before="120"/>
              <w:jc w:val="both"/>
              <w:rPr>
                <w:rFonts w:ascii="Calibri Light" w:hAnsi="Calibri Light" w:cs="Calibri Light"/>
                <w:b/>
                <w:color w:val="000000"/>
                <w:sz w:val="22"/>
                <w:szCs w:val="22"/>
              </w:rPr>
            </w:pPr>
            <w:r>
              <w:rPr>
                <w:rFonts w:ascii="Calibri Light" w:hAnsi="Calibri Light" w:cs="Calibri Light"/>
                <w:b/>
                <w:color w:val="000000"/>
                <w:sz w:val="22"/>
                <w:szCs w:val="22"/>
              </w:rPr>
              <w:t>C</w:t>
            </w:r>
            <w:r w:rsidR="004272E1" w:rsidRPr="00417D23">
              <w:rPr>
                <w:rFonts w:ascii="Calibri Light" w:hAnsi="Calibri Light" w:cs="Calibri Light"/>
                <w:b/>
                <w:color w:val="000000"/>
                <w:sz w:val="22"/>
                <w:szCs w:val="22"/>
              </w:rPr>
              <w:t>ontinuing Education, Professional and Personal Development</w:t>
            </w:r>
          </w:p>
          <w:p w14:paraId="7ABA1F54" w14:textId="77777777" w:rsidR="004272E1" w:rsidRPr="00417D23" w:rsidRDefault="004272E1" w:rsidP="0077459C">
            <w:pPr>
              <w:numPr>
                <w:ilvl w:val="1"/>
                <w:numId w:val="15"/>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Undertake the Trust’s corporate and local induction and maintain your learning and compliance with training requirements for your role. </w:t>
            </w:r>
          </w:p>
          <w:p w14:paraId="5150D3CC" w14:textId="77777777" w:rsidR="004272E1" w:rsidRPr="00417D23" w:rsidRDefault="004272E1" w:rsidP="0077459C">
            <w:pPr>
              <w:numPr>
                <w:ilvl w:val="1"/>
                <w:numId w:val="15"/>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Participate in supervision via agreed review and appraisal mechanisms.  </w:t>
            </w:r>
          </w:p>
          <w:p w14:paraId="5F99A8FB" w14:textId="77777777" w:rsidR="004272E1" w:rsidRPr="00417D23" w:rsidRDefault="004272E1" w:rsidP="0077459C">
            <w:pPr>
              <w:numPr>
                <w:ilvl w:val="1"/>
                <w:numId w:val="15"/>
              </w:numPr>
              <w:spacing w:before="60"/>
              <w:ind w:left="457" w:hanging="357"/>
              <w:jc w:val="both"/>
              <w:rPr>
                <w:rFonts w:ascii="Calibri Light" w:hAnsi="Calibri Light" w:cs="Calibri Light"/>
                <w:color w:val="000000"/>
                <w:sz w:val="22"/>
                <w:szCs w:val="22"/>
              </w:rPr>
            </w:pPr>
            <w:r w:rsidRPr="00417D23">
              <w:rPr>
                <w:rFonts w:ascii="Calibri Light" w:hAnsi="Calibri Light" w:cs="Calibri Light"/>
                <w:sz w:val="22"/>
                <w:szCs w:val="22"/>
              </w:rPr>
              <w:t>Contribute and be part of the national Ulysses User’s Group – bringing back to LPT to improve our service.</w:t>
            </w:r>
          </w:p>
          <w:p w14:paraId="524C9FC4" w14:textId="77777777" w:rsidR="004272E1" w:rsidRPr="00417D23" w:rsidRDefault="004272E1" w:rsidP="00417D23">
            <w:pPr>
              <w:spacing w:before="120"/>
              <w:jc w:val="both"/>
              <w:rPr>
                <w:rFonts w:ascii="Calibri Light" w:hAnsi="Calibri Light" w:cs="Calibri Light"/>
                <w:b/>
                <w:color w:val="000000"/>
                <w:sz w:val="22"/>
                <w:szCs w:val="22"/>
              </w:rPr>
            </w:pPr>
            <w:r w:rsidRPr="00417D23">
              <w:rPr>
                <w:rFonts w:ascii="Calibri Light" w:hAnsi="Calibri Light" w:cs="Calibri Light"/>
                <w:b/>
                <w:color w:val="000000"/>
                <w:sz w:val="22"/>
                <w:szCs w:val="22"/>
              </w:rPr>
              <w:t>Clinical Governance, Reduction of Risk, Audit and Research</w:t>
            </w:r>
          </w:p>
          <w:p w14:paraId="0ECE7F04" w14:textId="77777777" w:rsidR="004272E1" w:rsidRPr="00417D23" w:rsidRDefault="004272E1" w:rsidP="0077459C">
            <w:pPr>
              <w:numPr>
                <w:ilvl w:val="1"/>
                <w:numId w:val="16"/>
              </w:numPr>
              <w:ind w:left="457"/>
              <w:jc w:val="both"/>
              <w:rPr>
                <w:rFonts w:ascii="Calibri Light" w:hAnsi="Calibri Light" w:cs="Calibri Light"/>
                <w:color w:val="000000"/>
                <w:sz w:val="22"/>
                <w:szCs w:val="22"/>
              </w:rPr>
            </w:pPr>
            <w:r w:rsidRPr="00417D23">
              <w:rPr>
                <w:rFonts w:ascii="Calibri Light" w:hAnsi="Calibri Light" w:cs="Calibri Light"/>
                <w:color w:val="000000"/>
                <w:sz w:val="22"/>
                <w:szCs w:val="22"/>
              </w:rPr>
              <w:t>Assist with assimilating the background information for the exception reports for the monthly quality and safety Performance Report.</w:t>
            </w:r>
          </w:p>
          <w:p w14:paraId="22EB7494" w14:textId="21CFBC35" w:rsidR="004272E1" w:rsidRPr="00417D23" w:rsidRDefault="004272E1" w:rsidP="0077459C">
            <w:pPr>
              <w:numPr>
                <w:ilvl w:val="1"/>
                <w:numId w:val="16"/>
              </w:numPr>
              <w:ind w:left="4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Data quality checks </w:t>
            </w:r>
            <w:r w:rsidR="009E04D1">
              <w:rPr>
                <w:rFonts w:ascii="Calibri Light" w:hAnsi="Calibri Light" w:cs="Calibri Light"/>
                <w:color w:val="000000"/>
                <w:sz w:val="22"/>
                <w:szCs w:val="22"/>
              </w:rPr>
              <w:t xml:space="preserve">and audits </w:t>
            </w:r>
            <w:r w:rsidRPr="00417D23">
              <w:rPr>
                <w:rFonts w:ascii="Calibri Light" w:hAnsi="Calibri Light" w:cs="Calibri Light"/>
                <w:color w:val="000000"/>
                <w:sz w:val="22"/>
                <w:szCs w:val="22"/>
              </w:rPr>
              <w:t xml:space="preserve">on all data that is to be submitted for </w:t>
            </w:r>
            <w:r w:rsidR="00417D23" w:rsidRPr="00417D23">
              <w:rPr>
                <w:rFonts w:ascii="Calibri Light" w:hAnsi="Calibri Light" w:cs="Calibri Light"/>
                <w:color w:val="000000"/>
                <w:sz w:val="22"/>
                <w:szCs w:val="22"/>
              </w:rPr>
              <w:t>monthly reporting.</w:t>
            </w:r>
          </w:p>
          <w:p w14:paraId="3DE4071D" w14:textId="77777777" w:rsidR="004272E1" w:rsidRPr="00417D23" w:rsidRDefault="004272E1" w:rsidP="0077459C">
            <w:pPr>
              <w:numPr>
                <w:ilvl w:val="1"/>
                <w:numId w:val="16"/>
              </w:numPr>
              <w:ind w:left="457"/>
              <w:jc w:val="both"/>
              <w:rPr>
                <w:rFonts w:ascii="Calibri Light" w:hAnsi="Calibri Light" w:cs="Calibri Light"/>
                <w:color w:val="000000"/>
                <w:sz w:val="22"/>
                <w:szCs w:val="22"/>
              </w:rPr>
            </w:pPr>
            <w:r w:rsidRPr="00417D23">
              <w:rPr>
                <w:rFonts w:ascii="Calibri Light" w:hAnsi="Calibri Light" w:cs="Calibri Light"/>
                <w:color w:val="000000"/>
                <w:sz w:val="22"/>
                <w:szCs w:val="22"/>
              </w:rPr>
              <w:t>Develop effective systems and dashboards within Ulysses to triangulate and share learning from incident reporting, complaints, and claims Trust-wide. During the development of Ulysses there will be a frequent requirement for concentration where the work pattern is unpredictable, and there maybe occasional requirement for prolonged concentration with random requirements for intense concentration.</w:t>
            </w:r>
          </w:p>
          <w:p w14:paraId="6FF1C9F6" w14:textId="77777777" w:rsidR="004272E1" w:rsidRPr="00417D23" w:rsidRDefault="004272E1" w:rsidP="0077459C">
            <w:pPr>
              <w:numPr>
                <w:ilvl w:val="1"/>
                <w:numId w:val="16"/>
              </w:numPr>
              <w:ind w:left="4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Understanding of the Patient Safety Incident Response Framework (PSIRF) and the current NHSE Patient Safety Strategy. </w:t>
            </w:r>
          </w:p>
          <w:p w14:paraId="3C479B08" w14:textId="77777777" w:rsidR="004272E1" w:rsidRPr="00417D23" w:rsidRDefault="004272E1" w:rsidP="00417D23">
            <w:pPr>
              <w:spacing w:before="120"/>
              <w:jc w:val="both"/>
              <w:rPr>
                <w:rFonts w:ascii="Calibri Light" w:hAnsi="Calibri Light" w:cs="Calibri Light"/>
                <w:b/>
                <w:color w:val="000000"/>
                <w:sz w:val="22"/>
                <w:szCs w:val="22"/>
              </w:rPr>
            </w:pPr>
            <w:r w:rsidRPr="00417D23">
              <w:rPr>
                <w:rFonts w:ascii="Calibri Light" w:hAnsi="Calibri Light" w:cs="Calibri Light"/>
                <w:b/>
                <w:color w:val="000000"/>
                <w:sz w:val="22"/>
                <w:szCs w:val="22"/>
              </w:rPr>
              <w:t>Management and use of Resources and Information</w:t>
            </w:r>
          </w:p>
          <w:p w14:paraId="22135049" w14:textId="77777777" w:rsidR="004272E1" w:rsidRPr="00417D23" w:rsidRDefault="004272E1" w:rsidP="0077459C">
            <w:pPr>
              <w:numPr>
                <w:ilvl w:val="1"/>
                <w:numId w:val="3"/>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 xml:space="preserve">All records that the role is responsible for or modifies must be kept up to date and maintained in an accurate and diligent manner. </w:t>
            </w:r>
          </w:p>
          <w:p w14:paraId="282F4F92" w14:textId="1746BBEE" w:rsidR="004272E1" w:rsidRPr="00417D23" w:rsidRDefault="004272E1" w:rsidP="0077459C">
            <w:pPr>
              <w:numPr>
                <w:ilvl w:val="1"/>
                <w:numId w:val="3"/>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Undertake any Freedom of Information Requests that relate to the post holders areas of responsibility</w:t>
            </w:r>
            <w:r w:rsidR="00417D23">
              <w:rPr>
                <w:rFonts w:ascii="Calibri Light" w:hAnsi="Calibri Light" w:cs="Calibri Light"/>
                <w:color w:val="000000"/>
                <w:sz w:val="22"/>
                <w:szCs w:val="22"/>
              </w:rPr>
              <w:t>.</w:t>
            </w:r>
          </w:p>
          <w:p w14:paraId="3A0C4F4F" w14:textId="77777777" w:rsidR="004272E1" w:rsidRPr="00417D23" w:rsidRDefault="004272E1" w:rsidP="0077459C">
            <w:pPr>
              <w:numPr>
                <w:ilvl w:val="1"/>
                <w:numId w:val="3"/>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Be aware of the wider Trust informatics and communications infrastructure, its different systems and interconnections and potential impact on users and decision makers.</w:t>
            </w:r>
          </w:p>
          <w:p w14:paraId="054B572E" w14:textId="0FA45193" w:rsidR="004272E1" w:rsidRPr="00417D23" w:rsidRDefault="004272E1" w:rsidP="0077459C">
            <w:pPr>
              <w:numPr>
                <w:ilvl w:val="1"/>
                <w:numId w:val="3"/>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Assist to identify new and innovate ways to use information/technological solutions to add greater value to the Trust’s reporting systems and make the most effective use of resources.</w:t>
            </w:r>
          </w:p>
          <w:p w14:paraId="365C2C25" w14:textId="77777777" w:rsidR="004272E1" w:rsidRPr="00417D23" w:rsidRDefault="004272E1" w:rsidP="0077459C">
            <w:pPr>
              <w:numPr>
                <w:ilvl w:val="1"/>
                <w:numId w:val="3"/>
              </w:numPr>
              <w:spacing w:before="60"/>
              <w:ind w:left="457" w:hanging="357"/>
              <w:jc w:val="both"/>
              <w:rPr>
                <w:rFonts w:ascii="Calibri Light" w:hAnsi="Calibri Light" w:cs="Calibri Light"/>
                <w:color w:val="000000"/>
                <w:sz w:val="22"/>
                <w:szCs w:val="22"/>
              </w:rPr>
            </w:pPr>
            <w:r w:rsidRPr="00417D23">
              <w:rPr>
                <w:rFonts w:ascii="Calibri Light" w:hAnsi="Calibri Light" w:cs="Calibri Light"/>
                <w:color w:val="000000"/>
                <w:sz w:val="22"/>
                <w:szCs w:val="22"/>
              </w:rPr>
              <w:t>Develop effective processes to ensure accurate and timely data is provided to the National Reporting and Learning System and CQC.</w:t>
            </w:r>
          </w:p>
          <w:p w14:paraId="38F84BD7" w14:textId="77777777" w:rsidR="004272E1" w:rsidRPr="00417D23" w:rsidRDefault="004272E1" w:rsidP="00417D23">
            <w:pPr>
              <w:spacing w:before="120"/>
              <w:jc w:val="both"/>
              <w:rPr>
                <w:rFonts w:ascii="Calibri Light" w:hAnsi="Calibri Light" w:cs="Calibri Light"/>
                <w:b/>
                <w:color w:val="000000"/>
                <w:sz w:val="22"/>
                <w:szCs w:val="22"/>
              </w:rPr>
            </w:pPr>
            <w:r w:rsidRPr="00417D23">
              <w:rPr>
                <w:rFonts w:ascii="Calibri Light" w:hAnsi="Calibri Light" w:cs="Calibri Light"/>
                <w:b/>
                <w:color w:val="000000"/>
                <w:sz w:val="22"/>
                <w:szCs w:val="22"/>
              </w:rPr>
              <w:t xml:space="preserve">Operating with Quality in everything you do and Maintaining a Safe Environment </w:t>
            </w:r>
          </w:p>
          <w:p w14:paraId="2882487B" w14:textId="73AED16F" w:rsidR="004272E1" w:rsidRPr="00417D23" w:rsidRDefault="004272E1" w:rsidP="0077459C">
            <w:pPr>
              <w:pStyle w:val="ListParagraph"/>
              <w:numPr>
                <w:ilvl w:val="1"/>
                <w:numId w:val="3"/>
              </w:numPr>
              <w:ind w:left="457"/>
              <w:jc w:val="both"/>
              <w:rPr>
                <w:rFonts w:ascii="Calibri Light" w:hAnsi="Calibri Light" w:cs="Calibri Light"/>
                <w:color w:val="000000"/>
              </w:rPr>
            </w:pPr>
            <w:r w:rsidRPr="00417D23">
              <w:rPr>
                <w:rFonts w:ascii="Calibri Light" w:hAnsi="Calibri Light" w:cs="Calibri Light"/>
                <w:color w:val="000000"/>
              </w:rPr>
              <w:t>Ensure that the Ulysses system is maintained and updated to ensure accurate and timely information that is easily extracted, and quality checked through system screening.</w:t>
            </w:r>
          </w:p>
          <w:p w14:paraId="29235434" w14:textId="6F3941C1" w:rsidR="004272E1" w:rsidRPr="00417D23" w:rsidRDefault="004272E1" w:rsidP="0077459C">
            <w:pPr>
              <w:pStyle w:val="ListParagraph"/>
              <w:numPr>
                <w:ilvl w:val="1"/>
                <w:numId w:val="3"/>
              </w:numPr>
              <w:ind w:left="457"/>
              <w:jc w:val="both"/>
              <w:rPr>
                <w:rFonts w:ascii="Calibri Light" w:hAnsi="Calibri Light" w:cs="Calibri Light"/>
                <w:color w:val="000000"/>
              </w:rPr>
            </w:pPr>
            <w:r w:rsidRPr="00417D23">
              <w:rPr>
                <w:rFonts w:ascii="Calibri Light" w:hAnsi="Calibri Light" w:cs="Calibri Light"/>
                <w:color w:val="000000"/>
              </w:rPr>
              <w:t>Ensure compliance with the Ulysses safe practice with storage of information and appropriate system access.</w:t>
            </w:r>
          </w:p>
          <w:p w14:paraId="4B62073D" w14:textId="40D29541" w:rsidR="004272E1" w:rsidRPr="00417D23" w:rsidRDefault="004272E1" w:rsidP="009E04D1">
            <w:pPr>
              <w:pStyle w:val="ListParagraph"/>
              <w:numPr>
                <w:ilvl w:val="1"/>
                <w:numId w:val="3"/>
              </w:numPr>
              <w:ind w:left="883"/>
              <w:jc w:val="both"/>
              <w:rPr>
                <w:rFonts w:ascii="Calibri Light" w:hAnsi="Calibri Light" w:cs="Calibri Light"/>
                <w:color w:val="000000"/>
              </w:rPr>
            </w:pPr>
            <w:r w:rsidRPr="00417D23">
              <w:rPr>
                <w:rFonts w:ascii="Calibri Light" w:hAnsi="Calibri Light" w:cs="Calibri Light"/>
                <w:color w:val="000000"/>
              </w:rPr>
              <w:t>Ensure the system can deliver high specification reports to enable all staff to access safe, quality checked information that is presented well and easily interpreted both electronically and where required in paper format.</w:t>
            </w:r>
          </w:p>
          <w:p w14:paraId="0ABC796B" w14:textId="6AA9C241" w:rsidR="004272E1" w:rsidRPr="00417D23" w:rsidRDefault="004272E1" w:rsidP="0077459C">
            <w:pPr>
              <w:pStyle w:val="ListParagraph"/>
              <w:numPr>
                <w:ilvl w:val="1"/>
                <w:numId w:val="3"/>
              </w:numPr>
              <w:jc w:val="both"/>
              <w:rPr>
                <w:rFonts w:ascii="Calibri Light" w:hAnsi="Calibri Light" w:cs="Calibri Light"/>
                <w:color w:val="000000"/>
              </w:rPr>
            </w:pPr>
            <w:r w:rsidRPr="00417D23">
              <w:rPr>
                <w:rFonts w:ascii="Calibri Light" w:hAnsi="Calibri Light" w:cs="Calibri Light"/>
                <w:color w:val="000000"/>
              </w:rPr>
              <w:lastRenderedPageBreak/>
              <w:t>Support the delivery of Trust wide objectives and how these can be shared using multiple mediums.</w:t>
            </w:r>
          </w:p>
          <w:p w14:paraId="7BB5C31A" w14:textId="77777777" w:rsidR="00EA3C3D" w:rsidRPr="00417D23" w:rsidRDefault="00EA3C3D" w:rsidP="00417D23">
            <w:pPr>
              <w:spacing w:before="120"/>
              <w:rPr>
                <w:rFonts w:ascii="Calibri Light" w:eastAsia="Arial" w:hAnsi="Calibri Light" w:cs="Calibri Light"/>
                <w:sz w:val="22"/>
                <w:szCs w:val="22"/>
              </w:rPr>
            </w:pPr>
            <w:r w:rsidRPr="00417D23">
              <w:rPr>
                <w:rFonts w:ascii="Calibri Light" w:eastAsia="Arial" w:hAnsi="Calibri Light" w:cs="Calibri Light"/>
                <w:b/>
                <w:spacing w:val="7"/>
                <w:sz w:val="22"/>
                <w:szCs w:val="22"/>
              </w:rPr>
              <w:t>T</w:t>
            </w:r>
            <w:r w:rsidRPr="00417D23">
              <w:rPr>
                <w:rFonts w:ascii="Calibri Light" w:eastAsia="Arial" w:hAnsi="Calibri Light" w:cs="Calibri Light"/>
                <w:b/>
                <w:spacing w:val="-2"/>
                <w:sz w:val="22"/>
                <w:szCs w:val="22"/>
              </w:rPr>
              <w:t>r</w:t>
            </w:r>
            <w:r w:rsidRPr="00417D23">
              <w:rPr>
                <w:rFonts w:ascii="Calibri Light" w:eastAsia="Arial" w:hAnsi="Calibri Light" w:cs="Calibri Light"/>
                <w:b/>
                <w:spacing w:val="1"/>
                <w:sz w:val="22"/>
                <w:szCs w:val="22"/>
              </w:rPr>
              <w:t>a</w:t>
            </w:r>
            <w:r w:rsidRPr="00417D23">
              <w:rPr>
                <w:rFonts w:ascii="Calibri Light" w:eastAsia="Arial" w:hAnsi="Calibri Light" w:cs="Calibri Light"/>
                <w:b/>
                <w:sz w:val="22"/>
                <w:szCs w:val="22"/>
              </w:rPr>
              <w:t>i</w:t>
            </w:r>
            <w:r w:rsidRPr="00417D23">
              <w:rPr>
                <w:rFonts w:ascii="Calibri Light" w:eastAsia="Arial" w:hAnsi="Calibri Light" w:cs="Calibri Light"/>
                <w:b/>
                <w:spacing w:val="-2"/>
                <w:sz w:val="22"/>
                <w:szCs w:val="22"/>
              </w:rPr>
              <w:t>n</w:t>
            </w:r>
            <w:r w:rsidRPr="00417D23">
              <w:rPr>
                <w:rFonts w:ascii="Calibri Light" w:eastAsia="Arial" w:hAnsi="Calibri Light" w:cs="Calibri Light"/>
                <w:b/>
                <w:sz w:val="22"/>
                <w:szCs w:val="22"/>
              </w:rPr>
              <w:t>i</w:t>
            </w:r>
            <w:r w:rsidRPr="00417D23">
              <w:rPr>
                <w:rFonts w:ascii="Calibri Light" w:eastAsia="Arial" w:hAnsi="Calibri Light" w:cs="Calibri Light"/>
                <w:b/>
                <w:spacing w:val="-2"/>
                <w:sz w:val="22"/>
                <w:szCs w:val="22"/>
              </w:rPr>
              <w:t>n</w:t>
            </w:r>
            <w:r w:rsidRPr="00417D23">
              <w:rPr>
                <w:rFonts w:ascii="Calibri Light" w:eastAsia="Arial" w:hAnsi="Calibri Light" w:cs="Calibri Light"/>
                <w:b/>
                <w:sz w:val="22"/>
                <w:szCs w:val="22"/>
              </w:rPr>
              <w:t>g</w:t>
            </w:r>
          </w:p>
          <w:p w14:paraId="1CDAE82E" w14:textId="25D6069B" w:rsidR="00EA3C3D" w:rsidRPr="00417D23" w:rsidRDefault="00EA3C3D" w:rsidP="0077459C">
            <w:pPr>
              <w:pStyle w:val="ListParagraph"/>
              <w:numPr>
                <w:ilvl w:val="0"/>
                <w:numId w:val="17"/>
              </w:numPr>
              <w:spacing w:line="250" w:lineRule="auto"/>
              <w:ind w:left="741" w:right="227"/>
              <w:rPr>
                <w:rFonts w:ascii="Calibri Light" w:eastAsia="Arial" w:hAnsi="Calibri Light" w:cs="Calibri Light"/>
              </w:rPr>
            </w:pPr>
            <w:r w:rsidRPr="00417D23">
              <w:rPr>
                <w:rFonts w:ascii="Calibri Light" w:eastAsia="Arial" w:hAnsi="Calibri Light" w:cs="Calibri Light"/>
                <w:spacing w:val="-2"/>
              </w:rPr>
              <w:t>P</w:t>
            </w:r>
            <w:r w:rsidRPr="00417D23">
              <w:rPr>
                <w:rFonts w:ascii="Calibri Light" w:eastAsia="Arial" w:hAnsi="Calibri Light" w:cs="Calibri Light"/>
                <w:spacing w:val="1"/>
              </w:rPr>
              <w:t>ro</w:t>
            </w:r>
            <w:r w:rsidRPr="00417D23">
              <w:rPr>
                <w:rFonts w:ascii="Calibri Light" w:eastAsia="Arial" w:hAnsi="Calibri Light" w:cs="Calibri Light"/>
              </w:rPr>
              <w:t>v</w:t>
            </w:r>
            <w:r w:rsidRPr="00417D23">
              <w:rPr>
                <w:rFonts w:ascii="Calibri Light" w:eastAsia="Arial" w:hAnsi="Calibri Light" w:cs="Calibri Light"/>
                <w:spacing w:val="4"/>
              </w:rPr>
              <w:t>i</w:t>
            </w:r>
            <w:r w:rsidRPr="00417D23">
              <w:rPr>
                <w:rFonts w:ascii="Calibri Light" w:eastAsia="Arial" w:hAnsi="Calibri Light" w:cs="Calibri Light"/>
                <w:spacing w:val="1"/>
              </w:rPr>
              <w:t>d</w:t>
            </w:r>
            <w:r w:rsidRPr="00417D23">
              <w:rPr>
                <w:rFonts w:ascii="Calibri Light" w:eastAsia="Arial" w:hAnsi="Calibri Light" w:cs="Calibri Light"/>
              </w:rPr>
              <w:t>e</w:t>
            </w:r>
            <w:r w:rsidRPr="00417D23">
              <w:rPr>
                <w:rFonts w:ascii="Calibri Light" w:eastAsia="Arial" w:hAnsi="Calibri Light" w:cs="Calibri Light"/>
                <w:spacing w:val="-8"/>
              </w:rPr>
              <w:t xml:space="preserve"> </w:t>
            </w:r>
            <w:r w:rsidRPr="00417D23">
              <w:rPr>
                <w:rFonts w:ascii="Calibri Light" w:eastAsia="Arial" w:hAnsi="Calibri Light" w:cs="Calibri Light"/>
              </w:rPr>
              <w:t>t</w:t>
            </w:r>
            <w:r w:rsidRPr="00417D23">
              <w:rPr>
                <w:rFonts w:ascii="Calibri Light" w:eastAsia="Arial" w:hAnsi="Calibri Light" w:cs="Calibri Light"/>
                <w:spacing w:val="-3"/>
              </w:rPr>
              <w:t>r</w:t>
            </w:r>
            <w:r w:rsidRPr="00417D23">
              <w:rPr>
                <w:rFonts w:ascii="Calibri Light" w:eastAsia="Arial" w:hAnsi="Calibri Light" w:cs="Calibri Light"/>
                <w:spacing w:val="-4"/>
              </w:rPr>
              <w:t>a</w:t>
            </w:r>
            <w:r w:rsidRPr="00417D23">
              <w:rPr>
                <w:rFonts w:ascii="Calibri Light" w:eastAsia="Arial" w:hAnsi="Calibri Light" w:cs="Calibri Light"/>
                <w:spacing w:val="4"/>
              </w:rPr>
              <w:t>i</w:t>
            </w:r>
            <w:r w:rsidRPr="00417D23">
              <w:rPr>
                <w:rFonts w:ascii="Calibri Light" w:eastAsia="Arial" w:hAnsi="Calibri Light" w:cs="Calibri Light"/>
                <w:spacing w:val="-4"/>
              </w:rPr>
              <w:t>n</w:t>
            </w:r>
            <w:r w:rsidRPr="00417D23">
              <w:rPr>
                <w:rFonts w:ascii="Calibri Light" w:eastAsia="Arial" w:hAnsi="Calibri Light" w:cs="Calibri Light"/>
                <w:spacing w:val="4"/>
              </w:rPr>
              <w:t>i</w:t>
            </w:r>
            <w:r w:rsidRPr="00417D23">
              <w:rPr>
                <w:rFonts w:ascii="Calibri Light" w:eastAsia="Arial" w:hAnsi="Calibri Light" w:cs="Calibri Light"/>
                <w:spacing w:val="1"/>
              </w:rPr>
              <w:t>n</w:t>
            </w:r>
            <w:r w:rsidRPr="00417D23">
              <w:rPr>
                <w:rFonts w:ascii="Calibri Light" w:eastAsia="Arial" w:hAnsi="Calibri Light" w:cs="Calibri Light"/>
              </w:rPr>
              <w:t>g</w:t>
            </w:r>
            <w:r w:rsidRPr="00417D23">
              <w:rPr>
                <w:rFonts w:ascii="Calibri Light" w:eastAsia="Arial" w:hAnsi="Calibri Light" w:cs="Calibri Light"/>
                <w:spacing w:val="-8"/>
              </w:rPr>
              <w:t xml:space="preserve"> </w:t>
            </w:r>
            <w:r w:rsidRPr="00417D23">
              <w:rPr>
                <w:rFonts w:ascii="Calibri Light" w:eastAsia="Arial" w:hAnsi="Calibri Light" w:cs="Calibri Light"/>
                <w:spacing w:val="1"/>
              </w:rPr>
              <w:t>o</w:t>
            </w:r>
            <w:r w:rsidR="003333F5" w:rsidRPr="00417D23">
              <w:rPr>
                <w:rFonts w:ascii="Calibri Light" w:eastAsia="Arial" w:hAnsi="Calibri Light" w:cs="Calibri Light"/>
                <w:spacing w:val="1"/>
              </w:rPr>
              <w:t>n</w:t>
            </w:r>
            <w:r w:rsidRPr="00417D23">
              <w:rPr>
                <w:rFonts w:ascii="Calibri Light" w:eastAsia="Arial" w:hAnsi="Calibri Light" w:cs="Calibri Light"/>
                <w:spacing w:val="-4"/>
              </w:rPr>
              <w:t xml:space="preserve"> t</w:t>
            </w:r>
            <w:r w:rsidRPr="00417D23">
              <w:rPr>
                <w:rFonts w:ascii="Calibri Light" w:eastAsia="Arial" w:hAnsi="Calibri Light" w:cs="Calibri Light"/>
                <w:spacing w:val="1"/>
              </w:rPr>
              <w:t>h</w:t>
            </w:r>
            <w:r w:rsidRPr="00417D23">
              <w:rPr>
                <w:rFonts w:ascii="Calibri Light" w:eastAsia="Arial" w:hAnsi="Calibri Light" w:cs="Calibri Light"/>
              </w:rPr>
              <w:t>e</w:t>
            </w:r>
            <w:r w:rsidRPr="00417D23">
              <w:rPr>
                <w:rFonts w:ascii="Calibri Light" w:eastAsia="Arial" w:hAnsi="Calibri Light" w:cs="Calibri Light"/>
                <w:spacing w:val="-3"/>
              </w:rPr>
              <w:t xml:space="preserve"> </w:t>
            </w:r>
            <w:r w:rsidRPr="00417D23">
              <w:rPr>
                <w:rFonts w:ascii="Calibri Light" w:eastAsia="Arial" w:hAnsi="Calibri Light" w:cs="Calibri Light"/>
                <w:spacing w:val="-5"/>
              </w:rPr>
              <w:t>U</w:t>
            </w:r>
            <w:r w:rsidRPr="00417D23">
              <w:rPr>
                <w:rFonts w:ascii="Calibri Light" w:eastAsia="Arial" w:hAnsi="Calibri Light" w:cs="Calibri Light"/>
                <w:spacing w:val="4"/>
              </w:rPr>
              <w:t>l</w:t>
            </w:r>
            <w:r w:rsidRPr="00417D23">
              <w:rPr>
                <w:rFonts w:ascii="Calibri Light" w:eastAsia="Arial" w:hAnsi="Calibri Light" w:cs="Calibri Light"/>
              </w:rPr>
              <w:t>yss</w:t>
            </w:r>
            <w:r w:rsidRPr="00417D23">
              <w:rPr>
                <w:rFonts w:ascii="Calibri Light" w:eastAsia="Arial" w:hAnsi="Calibri Light" w:cs="Calibri Light"/>
                <w:spacing w:val="1"/>
              </w:rPr>
              <w:t>e</w:t>
            </w:r>
            <w:r w:rsidRPr="00417D23">
              <w:rPr>
                <w:rFonts w:ascii="Calibri Light" w:eastAsia="Arial" w:hAnsi="Calibri Light" w:cs="Calibri Light"/>
              </w:rPr>
              <w:t>s</w:t>
            </w:r>
            <w:r w:rsidRPr="00417D23">
              <w:rPr>
                <w:rFonts w:ascii="Calibri Light" w:eastAsia="Arial" w:hAnsi="Calibri Light" w:cs="Calibri Light"/>
                <w:spacing w:val="-9"/>
              </w:rPr>
              <w:t xml:space="preserve"> </w:t>
            </w:r>
            <w:r w:rsidRPr="00417D23">
              <w:rPr>
                <w:rFonts w:ascii="Calibri Light" w:eastAsia="Arial" w:hAnsi="Calibri Light" w:cs="Calibri Light"/>
              </w:rPr>
              <w:t>syst</w:t>
            </w:r>
            <w:r w:rsidRPr="00417D23">
              <w:rPr>
                <w:rFonts w:ascii="Calibri Light" w:eastAsia="Arial" w:hAnsi="Calibri Light" w:cs="Calibri Light"/>
                <w:spacing w:val="1"/>
              </w:rPr>
              <w:t>e</w:t>
            </w:r>
            <w:r w:rsidRPr="00417D23">
              <w:rPr>
                <w:rFonts w:ascii="Calibri Light" w:eastAsia="Arial" w:hAnsi="Calibri Light" w:cs="Calibri Light"/>
              </w:rPr>
              <w:t>m</w:t>
            </w:r>
            <w:r w:rsidRPr="00417D23">
              <w:rPr>
                <w:rFonts w:ascii="Calibri Light" w:eastAsia="Arial" w:hAnsi="Calibri Light" w:cs="Calibri Light"/>
                <w:spacing w:val="-12"/>
              </w:rPr>
              <w:t xml:space="preserve"> </w:t>
            </w:r>
            <w:r w:rsidRPr="009E04D1">
              <w:rPr>
                <w:rFonts w:ascii="Calibri Light" w:eastAsia="Arial" w:hAnsi="Calibri Light" w:cs="Calibri Light"/>
              </w:rPr>
              <w:t>to</w:t>
            </w:r>
            <w:r w:rsidRPr="009E04D1">
              <w:rPr>
                <w:rFonts w:ascii="Calibri Light" w:eastAsia="Arial" w:hAnsi="Calibri Light" w:cs="Calibri Light"/>
                <w:spacing w:val="-3"/>
              </w:rPr>
              <w:t xml:space="preserve"> </w:t>
            </w:r>
            <w:r w:rsidRPr="009E04D1">
              <w:rPr>
                <w:rFonts w:ascii="Calibri Light" w:eastAsia="Arial" w:hAnsi="Calibri Light" w:cs="Calibri Light"/>
                <w:spacing w:val="1"/>
              </w:rPr>
              <w:t>ne</w:t>
            </w:r>
            <w:r w:rsidRPr="009E04D1">
              <w:rPr>
                <w:rFonts w:ascii="Calibri Light" w:eastAsia="Arial" w:hAnsi="Calibri Light" w:cs="Calibri Light"/>
              </w:rPr>
              <w:t>w</w:t>
            </w:r>
            <w:r w:rsidRPr="009E04D1">
              <w:rPr>
                <w:rFonts w:ascii="Calibri Light" w:eastAsia="Arial" w:hAnsi="Calibri Light" w:cs="Calibri Light"/>
                <w:spacing w:val="-14"/>
              </w:rPr>
              <w:t xml:space="preserve"> </w:t>
            </w:r>
            <w:r w:rsidR="009E04D1" w:rsidRPr="009E04D1">
              <w:rPr>
                <w:rFonts w:ascii="Calibri Light" w:eastAsia="Arial" w:hAnsi="Calibri Light" w:cs="Calibri Light"/>
                <w:spacing w:val="-14"/>
              </w:rPr>
              <w:t xml:space="preserve">and existing </w:t>
            </w:r>
            <w:r w:rsidRPr="009E04D1">
              <w:rPr>
                <w:rFonts w:ascii="Calibri Light" w:eastAsia="Arial" w:hAnsi="Calibri Light" w:cs="Calibri Light"/>
              </w:rPr>
              <w:t>syst</w:t>
            </w:r>
            <w:r w:rsidRPr="009E04D1">
              <w:rPr>
                <w:rFonts w:ascii="Calibri Light" w:eastAsia="Arial" w:hAnsi="Calibri Light" w:cs="Calibri Light"/>
                <w:spacing w:val="1"/>
              </w:rPr>
              <w:t>e</w:t>
            </w:r>
            <w:r w:rsidRPr="009E04D1">
              <w:rPr>
                <w:rFonts w:ascii="Calibri Light" w:eastAsia="Arial" w:hAnsi="Calibri Light" w:cs="Calibri Light"/>
              </w:rPr>
              <w:t>m</w:t>
            </w:r>
            <w:r w:rsidRPr="00417D23">
              <w:rPr>
                <w:rFonts w:ascii="Calibri Light" w:eastAsia="Arial" w:hAnsi="Calibri Light" w:cs="Calibri Light"/>
                <w:spacing w:val="-12"/>
              </w:rPr>
              <w:t xml:space="preserve"> </w:t>
            </w:r>
            <w:r w:rsidRPr="00417D23">
              <w:rPr>
                <w:rFonts w:ascii="Calibri Light" w:eastAsia="Arial" w:hAnsi="Calibri Light" w:cs="Calibri Light"/>
                <w:spacing w:val="1"/>
              </w:rPr>
              <w:t>u</w:t>
            </w:r>
            <w:r w:rsidRPr="00417D23">
              <w:rPr>
                <w:rFonts w:ascii="Calibri Light" w:eastAsia="Arial" w:hAnsi="Calibri Light" w:cs="Calibri Light"/>
              </w:rPr>
              <w:t>s</w:t>
            </w:r>
            <w:r w:rsidRPr="00417D23">
              <w:rPr>
                <w:rFonts w:ascii="Calibri Light" w:eastAsia="Arial" w:hAnsi="Calibri Light" w:cs="Calibri Light"/>
                <w:spacing w:val="1"/>
              </w:rPr>
              <w:t>er</w:t>
            </w:r>
            <w:r w:rsidRPr="00417D23">
              <w:rPr>
                <w:rFonts w:ascii="Calibri Light" w:eastAsia="Arial" w:hAnsi="Calibri Light" w:cs="Calibri Light"/>
              </w:rPr>
              <w:t>s</w:t>
            </w:r>
            <w:r w:rsidRPr="00417D23">
              <w:rPr>
                <w:rFonts w:ascii="Calibri Light" w:eastAsia="Arial" w:hAnsi="Calibri Light" w:cs="Calibri Light"/>
                <w:spacing w:val="-4"/>
              </w:rPr>
              <w:t xml:space="preserve"> </w:t>
            </w:r>
            <w:r w:rsidRPr="00417D23">
              <w:rPr>
                <w:rFonts w:ascii="Calibri Light" w:eastAsia="Arial" w:hAnsi="Calibri Light" w:cs="Calibri Light"/>
                <w:spacing w:val="1"/>
              </w:rPr>
              <w:t>an</w:t>
            </w:r>
            <w:r w:rsidRPr="00417D23">
              <w:rPr>
                <w:rFonts w:ascii="Calibri Light" w:eastAsia="Arial" w:hAnsi="Calibri Light" w:cs="Calibri Light"/>
              </w:rPr>
              <w:t>d</w:t>
            </w:r>
            <w:r w:rsidRPr="00417D23">
              <w:rPr>
                <w:rFonts w:ascii="Calibri Light" w:eastAsia="Arial" w:hAnsi="Calibri Light" w:cs="Calibri Light"/>
                <w:spacing w:val="-8"/>
              </w:rPr>
              <w:t xml:space="preserve"> </w:t>
            </w:r>
            <w:r w:rsidRPr="00417D23">
              <w:rPr>
                <w:rFonts w:ascii="Calibri Light" w:eastAsia="Arial" w:hAnsi="Calibri Light" w:cs="Calibri Light"/>
                <w:spacing w:val="1"/>
              </w:rPr>
              <w:t>d</w:t>
            </w:r>
            <w:r w:rsidRPr="00417D23">
              <w:rPr>
                <w:rFonts w:ascii="Calibri Light" w:eastAsia="Arial" w:hAnsi="Calibri Light" w:cs="Calibri Light"/>
                <w:spacing w:val="-4"/>
              </w:rPr>
              <w:t>e</w:t>
            </w:r>
            <w:r w:rsidRPr="00417D23">
              <w:rPr>
                <w:rFonts w:ascii="Calibri Light" w:eastAsia="Arial" w:hAnsi="Calibri Light" w:cs="Calibri Light"/>
              </w:rPr>
              <w:t>l</w:t>
            </w:r>
            <w:r w:rsidRPr="00417D23">
              <w:rPr>
                <w:rFonts w:ascii="Calibri Light" w:eastAsia="Arial" w:hAnsi="Calibri Light" w:cs="Calibri Light"/>
                <w:spacing w:val="4"/>
              </w:rPr>
              <w:t>i</w:t>
            </w:r>
            <w:r w:rsidRPr="00417D23">
              <w:rPr>
                <w:rFonts w:ascii="Calibri Light" w:eastAsia="Arial" w:hAnsi="Calibri Light" w:cs="Calibri Light"/>
              </w:rPr>
              <w:t>v</w:t>
            </w:r>
            <w:r w:rsidRPr="00417D23">
              <w:rPr>
                <w:rFonts w:ascii="Calibri Light" w:eastAsia="Arial" w:hAnsi="Calibri Light" w:cs="Calibri Light"/>
                <w:spacing w:val="1"/>
              </w:rPr>
              <w:t>e</w:t>
            </w:r>
            <w:r w:rsidRPr="00417D23">
              <w:rPr>
                <w:rFonts w:ascii="Calibri Light" w:eastAsia="Arial" w:hAnsi="Calibri Light" w:cs="Calibri Light"/>
              </w:rPr>
              <w:t>r</w:t>
            </w:r>
            <w:r w:rsidRPr="00417D23">
              <w:rPr>
                <w:rFonts w:ascii="Calibri Light" w:eastAsia="Arial" w:hAnsi="Calibri Light" w:cs="Calibri Light"/>
                <w:spacing w:val="-7"/>
              </w:rPr>
              <w:t xml:space="preserve"> </w:t>
            </w:r>
            <w:r w:rsidRPr="00417D23">
              <w:rPr>
                <w:rFonts w:ascii="Calibri Light" w:eastAsia="Arial" w:hAnsi="Calibri Light" w:cs="Calibri Light"/>
              </w:rPr>
              <w:t>t</w:t>
            </w:r>
            <w:r w:rsidRPr="00417D23">
              <w:rPr>
                <w:rFonts w:ascii="Calibri Light" w:eastAsia="Arial" w:hAnsi="Calibri Light" w:cs="Calibri Light"/>
                <w:spacing w:val="2"/>
              </w:rPr>
              <w:t>r</w:t>
            </w:r>
            <w:r w:rsidRPr="00417D23">
              <w:rPr>
                <w:rFonts w:ascii="Calibri Light" w:eastAsia="Arial" w:hAnsi="Calibri Light" w:cs="Calibri Light"/>
                <w:spacing w:val="-4"/>
              </w:rPr>
              <w:t>a</w:t>
            </w:r>
            <w:r w:rsidRPr="00417D23">
              <w:rPr>
                <w:rFonts w:ascii="Calibri Light" w:eastAsia="Arial" w:hAnsi="Calibri Light" w:cs="Calibri Light"/>
                <w:spacing w:val="4"/>
              </w:rPr>
              <w:t>i</w:t>
            </w:r>
            <w:r w:rsidRPr="00417D23">
              <w:rPr>
                <w:rFonts w:ascii="Calibri Light" w:eastAsia="Arial" w:hAnsi="Calibri Light" w:cs="Calibri Light"/>
                <w:spacing w:val="-4"/>
              </w:rPr>
              <w:t>n</w:t>
            </w:r>
            <w:r w:rsidRPr="00417D23">
              <w:rPr>
                <w:rFonts w:ascii="Calibri Light" w:eastAsia="Arial" w:hAnsi="Calibri Light" w:cs="Calibri Light"/>
              </w:rPr>
              <w:t>ing</w:t>
            </w:r>
            <w:r w:rsidRPr="00417D23">
              <w:rPr>
                <w:rFonts w:ascii="Calibri Light" w:eastAsia="Arial" w:hAnsi="Calibri Light" w:cs="Calibri Light"/>
                <w:spacing w:val="-3"/>
              </w:rPr>
              <w:t xml:space="preserve"> </w:t>
            </w:r>
            <w:r w:rsidRPr="00417D23">
              <w:rPr>
                <w:rFonts w:ascii="Calibri Light" w:eastAsia="Arial" w:hAnsi="Calibri Light" w:cs="Calibri Light"/>
                <w:spacing w:val="-4"/>
              </w:rPr>
              <w:t>o</w:t>
            </w:r>
            <w:r w:rsidRPr="00417D23">
              <w:rPr>
                <w:rFonts w:ascii="Calibri Light" w:eastAsia="Arial" w:hAnsi="Calibri Light" w:cs="Calibri Light"/>
              </w:rPr>
              <w:t xml:space="preserve">n </w:t>
            </w:r>
            <w:r w:rsidRPr="00417D23">
              <w:rPr>
                <w:rFonts w:ascii="Calibri Light" w:eastAsia="Arial" w:hAnsi="Calibri Light" w:cs="Calibri Light"/>
                <w:spacing w:val="1"/>
              </w:rPr>
              <w:t>a</w:t>
            </w:r>
            <w:r w:rsidRPr="00417D23">
              <w:rPr>
                <w:rFonts w:ascii="Calibri Light" w:eastAsia="Arial" w:hAnsi="Calibri Light" w:cs="Calibri Light"/>
              </w:rPr>
              <w:t>n</w:t>
            </w:r>
            <w:r w:rsidRPr="00417D23">
              <w:rPr>
                <w:rFonts w:ascii="Calibri Light" w:eastAsia="Arial" w:hAnsi="Calibri Light" w:cs="Calibri Light"/>
                <w:spacing w:val="1"/>
              </w:rPr>
              <w:t xml:space="preserve"> a</w:t>
            </w:r>
            <w:r w:rsidRPr="00417D23">
              <w:rPr>
                <w:rFonts w:ascii="Calibri Light" w:eastAsia="Arial" w:hAnsi="Calibri Light" w:cs="Calibri Light"/>
              </w:rPr>
              <w:t>d</w:t>
            </w:r>
            <w:r w:rsidRPr="00417D23">
              <w:rPr>
                <w:rFonts w:ascii="Calibri Light" w:eastAsia="Arial" w:hAnsi="Calibri Light" w:cs="Calibri Light"/>
                <w:spacing w:val="1"/>
              </w:rPr>
              <w:t xml:space="preserve"> ho</w:t>
            </w:r>
            <w:r w:rsidRPr="00417D23">
              <w:rPr>
                <w:rFonts w:ascii="Calibri Light" w:eastAsia="Arial" w:hAnsi="Calibri Light" w:cs="Calibri Light"/>
              </w:rPr>
              <w:t>c</w:t>
            </w:r>
            <w:r w:rsidRPr="00417D23">
              <w:rPr>
                <w:rFonts w:ascii="Calibri Light" w:eastAsia="Arial" w:hAnsi="Calibri Light" w:cs="Calibri Light"/>
                <w:spacing w:val="-5"/>
              </w:rPr>
              <w:t xml:space="preserve"> </w:t>
            </w:r>
            <w:r w:rsidRPr="00417D23">
              <w:rPr>
                <w:rFonts w:ascii="Calibri Light" w:eastAsia="Arial" w:hAnsi="Calibri Light" w:cs="Calibri Light"/>
                <w:spacing w:val="1"/>
              </w:rPr>
              <w:t>ba</w:t>
            </w:r>
            <w:r w:rsidRPr="00417D23">
              <w:rPr>
                <w:rFonts w:ascii="Calibri Light" w:eastAsia="Arial" w:hAnsi="Calibri Light" w:cs="Calibri Light"/>
                <w:spacing w:val="-5"/>
              </w:rPr>
              <w:t>s</w:t>
            </w:r>
            <w:r w:rsidRPr="00417D23">
              <w:rPr>
                <w:rFonts w:ascii="Calibri Light" w:eastAsia="Arial" w:hAnsi="Calibri Light" w:cs="Calibri Light"/>
                <w:spacing w:val="4"/>
              </w:rPr>
              <w:t>i</w:t>
            </w:r>
            <w:r w:rsidRPr="00417D23">
              <w:rPr>
                <w:rFonts w:ascii="Calibri Light" w:eastAsia="Arial" w:hAnsi="Calibri Light" w:cs="Calibri Light"/>
              </w:rPr>
              <w:t xml:space="preserve">s </w:t>
            </w:r>
            <w:r w:rsidRPr="00417D23">
              <w:rPr>
                <w:rFonts w:ascii="Calibri Light" w:eastAsia="Arial" w:hAnsi="Calibri Light" w:cs="Calibri Light"/>
                <w:spacing w:val="1"/>
              </w:rPr>
              <w:t>th</w:t>
            </w:r>
            <w:r w:rsidRPr="00417D23">
              <w:rPr>
                <w:rFonts w:ascii="Calibri Light" w:eastAsia="Arial" w:hAnsi="Calibri Light" w:cs="Calibri Light"/>
                <w:spacing w:val="-4"/>
              </w:rPr>
              <w:t>a</w:t>
            </w:r>
            <w:r w:rsidRPr="00417D23">
              <w:rPr>
                <w:rFonts w:ascii="Calibri Light" w:eastAsia="Arial" w:hAnsi="Calibri Light" w:cs="Calibri Light"/>
              </w:rPr>
              <w:t>t</w:t>
            </w:r>
            <w:r w:rsidRPr="00417D23">
              <w:rPr>
                <w:rFonts w:ascii="Calibri Light" w:eastAsia="Arial" w:hAnsi="Calibri Light" w:cs="Calibri Light"/>
                <w:spacing w:val="1"/>
              </w:rPr>
              <w:t xml:space="preserve"> </w:t>
            </w:r>
            <w:r w:rsidRPr="00417D23">
              <w:rPr>
                <w:rFonts w:ascii="Calibri Light" w:eastAsia="Arial" w:hAnsi="Calibri Light" w:cs="Calibri Light"/>
                <w:spacing w:val="-8"/>
              </w:rPr>
              <w:t>m</w:t>
            </w:r>
            <w:r w:rsidRPr="00417D23">
              <w:rPr>
                <w:rFonts w:ascii="Calibri Light" w:eastAsia="Arial" w:hAnsi="Calibri Light" w:cs="Calibri Light"/>
                <w:spacing w:val="1"/>
              </w:rPr>
              <w:t>a</w:t>
            </w:r>
            <w:r w:rsidRPr="00417D23">
              <w:rPr>
                <w:rFonts w:ascii="Calibri Light" w:eastAsia="Arial" w:hAnsi="Calibri Light" w:cs="Calibri Light"/>
              </w:rPr>
              <w:t xml:space="preserve">y </w:t>
            </w:r>
            <w:r w:rsidRPr="00417D23">
              <w:rPr>
                <w:rFonts w:ascii="Calibri Light" w:eastAsia="Arial" w:hAnsi="Calibri Light" w:cs="Calibri Light"/>
                <w:spacing w:val="1"/>
              </w:rPr>
              <w:t>b</w:t>
            </w:r>
            <w:r w:rsidRPr="00417D23">
              <w:rPr>
                <w:rFonts w:ascii="Calibri Light" w:eastAsia="Arial" w:hAnsi="Calibri Light" w:cs="Calibri Light"/>
              </w:rPr>
              <w:t>e</w:t>
            </w:r>
            <w:r w:rsidRPr="00417D23">
              <w:rPr>
                <w:rFonts w:ascii="Calibri Light" w:eastAsia="Arial" w:hAnsi="Calibri Light" w:cs="Calibri Light"/>
                <w:spacing w:val="1"/>
              </w:rPr>
              <w:t xml:space="preserve"> </w:t>
            </w:r>
            <w:r w:rsidRPr="00417D23">
              <w:rPr>
                <w:rFonts w:ascii="Calibri Light" w:eastAsia="Arial" w:hAnsi="Calibri Light" w:cs="Calibri Light"/>
                <w:spacing w:val="5"/>
              </w:rPr>
              <w:t>i</w:t>
            </w:r>
            <w:r w:rsidRPr="00417D23">
              <w:rPr>
                <w:rFonts w:ascii="Calibri Light" w:eastAsia="Arial" w:hAnsi="Calibri Light" w:cs="Calibri Light"/>
                <w:spacing w:val="1"/>
              </w:rPr>
              <w:t>den</w:t>
            </w:r>
            <w:r w:rsidRPr="00417D23">
              <w:rPr>
                <w:rFonts w:ascii="Calibri Light" w:eastAsia="Arial" w:hAnsi="Calibri Light" w:cs="Calibri Light"/>
                <w:spacing w:val="-4"/>
              </w:rPr>
              <w:t>t</w:t>
            </w:r>
            <w:r w:rsidRPr="00417D23">
              <w:rPr>
                <w:rFonts w:ascii="Calibri Light" w:eastAsia="Arial" w:hAnsi="Calibri Light" w:cs="Calibri Light"/>
                <w:spacing w:val="4"/>
              </w:rPr>
              <w:t>i</w:t>
            </w:r>
            <w:r w:rsidRPr="00417D23">
              <w:rPr>
                <w:rFonts w:ascii="Calibri Light" w:eastAsia="Arial" w:hAnsi="Calibri Light" w:cs="Calibri Light"/>
                <w:spacing w:val="-4"/>
              </w:rPr>
              <w:t>f</w:t>
            </w:r>
            <w:r w:rsidRPr="00417D23">
              <w:rPr>
                <w:rFonts w:ascii="Calibri Light" w:eastAsia="Arial" w:hAnsi="Calibri Light" w:cs="Calibri Light"/>
              </w:rPr>
              <w:t>ied</w:t>
            </w:r>
            <w:r w:rsidR="003333F5" w:rsidRPr="00417D23">
              <w:rPr>
                <w:rFonts w:ascii="Calibri Light" w:eastAsia="Arial" w:hAnsi="Calibri Light" w:cs="Calibri Light"/>
              </w:rPr>
              <w:t>.</w:t>
            </w:r>
          </w:p>
          <w:p w14:paraId="1509FCAA" w14:textId="7BEFF51A" w:rsidR="00EA3C3D" w:rsidRPr="00417D23" w:rsidRDefault="00EA3C3D" w:rsidP="0077459C">
            <w:pPr>
              <w:pStyle w:val="ListParagraph"/>
              <w:numPr>
                <w:ilvl w:val="0"/>
                <w:numId w:val="17"/>
              </w:numPr>
              <w:spacing w:before="5"/>
              <w:ind w:left="741"/>
              <w:rPr>
                <w:rFonts w:ascii="Calibri Light" w:eastAsia="Arial" w:hAnsi="Calibri Light" w:cs="Calibri Light"/>
              </w:rPr>
            </w:pPr>
            <w:r w:rsidRPr="00417D23">
              <w:rPr>
                <w:rFonts w:ascii="Calibri Light" w:eastAsia="Arial" w:hAnsi="Calibri Light" w:cs="Calibri Light"/>
                <w:spacing w:val="-2"/>
              </w:rPr>
              <w:t>P</w:t>
            </w:r>
            <w:r w:rsidRPr="00417D23">
              <w:rPr>
                <w:rFonts w:ascii="Calibri Light" w:eastAsia="Arial" w:hAnsi="Calibri Light" w:cs="Calibri Light"/>
                <w:spacing w:val="1"/>
              </w:rPr>
              <w:t>ro</w:t>
            </w:r>
            <w:r w:rsidRPr="00417D23">
              <w:rPr>
                <w:rFonts w:ascii="Calibri Light" w:eastAsia="Arial" w:hAnsi="Calibri Light" w:cs="Calibri Light"/>
              </w:rPr>
              <w:t>v</w:t>
            </w:r>
            <w:r w:rsidRPr="00417D23">
              <w:rPr>
                <w:rFonts w:ascii="Calibri Light" w:eastAsia="Arial" w:hAnsi="Calibri Light" w:cs="Calibri Light"/>
                <w:spacing w:val="4"/>
              </w:rPr>
              <w:t>i</w:t>
            </w:r>
            <w:r w:rsidRPr="00417D23">
              <w:rPr>
                <w:rFonts w:ascii="Calibri Light" w:eastAsia="Arial" w:hAnsi="Calibri Light" w:cs="Calibri Light"/>
                <w:spacing w:val="1"/>
              </w:rPr>
              <w:t>d</w:t>
            </w:r>
            <w:r w:rsidRPr="00417D23">
              <w:rPr>
                <w:rFonts w:ascii="Calibri Light" w:eastAsia="Arial" w:hAnsi="Calibri Light" w:cs="Calibri Light"/>
              </w:rPr>
              <w:t>e</w:t>
            </w:r>
            <w:r w:rsidRPr="00417D23">
              <w:rPr>
                <w:rFonts w:ascii="Calibri Light" w:eastAsia="Arial" w:hAnsi="Calibri Light" w:cs="Calibri Light"/>
                <w:spacing w:val="-18"/>
              </w:rPr>
              <w:t xml:space="preserve"> </w:t>
            </w:r>
            <w:r w:rsidRPr="00417D23">
              <w:rPr>
                <w:rFonts w:ascii="Calibri Light" w:eastAsia="Arial" w:hAnsi="Calibri Light" w:cs="Calibri Light"/>
              </w:rPr>
              <w:t>t</w:t>
            </w:r>
            <w:r w:rsidRPr="00417D23">
              <w:rPr>
                <w:rFonts w:ascii="Calibri Light" w:eastAsia="Arial" w:hAnsi="Calibri Light" w:cs="Calibri Light"/>
                <w:spacing w:val="2"/>
              </w:rPr>
              <w:t>r</w:t>
            </w:r>
            <w:r w:rsidRPr="00417D23">
              <w:rPr>
                <w:rFonts w:ascii="Calibri Light" w:eastAsia="Arial" w:hAnsi="Calibri Light" w:cs="Calibri Light"/>
                <w:spacing w:val="-4"/>
              </w:rPr>
              <w:t>a</w:t>
            </w:r>
            <w:r w:rsidRPr="00417D23">
              <w:rPr>
                <w:rFonts w:ascii="Calibri Light" w:eastAsia="Arial" w:hAnsi="Calibri Light" w:cs="Calibri Light"/>
                <w:spacing w:val="4"/>
              </w:rPr>
              <w:t>i</w:t>
            </w:r>
            <w:r w:rsidRPr="00417D23">
              <w:rPr>
                <w:rFonts w:ascii="Calibri Light" w:eastAsia="Arial" w:hAnsi="Calibri Light" w:cs="Calibri Light"/>
                <w:spacing w:val="-4"/>
              </w:rPr>
              <w:t>n</w:t>
            </w:r>
            <w:r w:rsidRPr="00417D23">
              <w:rPr>
                <w:rFonts w:ascii="Calibri Light" w:eastAsia="Arial" w:hAnsi="Calibri Light" w:cs="Calibri Light"/>
                <w:spacing w:val="4"/>
              </w:rPr>
              <w:t>i</w:t>
            </w:r>
            <w:r w:rsidRPr="00417D23">
              <w:rPr>
                <w:rFonts w:ascii="Calibri Light" w:eastAsia="Arial" w:hAnsi="Calibri Light" w:cs="Calibri Light"/>
                <w:spacing w:val="-4"/>
              </w:rPr>
              <w:t>n</w:t>
            </w:r>
            <w:r w:rsidRPr="00417D23">
              <w:rPr>
                <w:rFonts w:ascii="Calibri Light" w:eastAsia="Arial" w:hAnsi="Calibri Light" w:cs="Calibri Light"/>
              </w:rPr>
              <w:t>g</w:t>
            </w:r>
            <w:r w:rsidRPr="00417D23">
              <w:rPr>
                <w:rFonts w:ascii="Calibri Light" w:eastAsia="Arial" w:hAnsi="Calibri Light" w:cs="Calibri Light"/>
                <w:spacing w:val="-13"/>
              </w:rPr>
              <w:t xml:space="preserve"> </w:t>
            </w:r>
            <w:r w:rsidRPr="00417D23">
              <w:rPr>
                <w:rFonts w:ascii="Calibri Light" w:eastAsia="Arial" w:hAnsi="Calibri Light" w:cs="Calibri Light"/>
              </w:rPr>
              <w:t>to</w:t>
            </w:r>
            <w:r w:rsidRPr="00417D23">
              <w:rPr>
                <w:rFonts w:ascii="Calibri Light" w:eastAsia="Arial" w:hAnsi="Calibri Light" w:cs="Calibri Light"/>
                <w:spacing w:val="-12"/>
              </w:rPr>
              <w:t xml:space="preserve"> </w:t>
            </w:r>
            <w:r w:rsidRPr="00417D23">
              <w:rPr>
                <w:rFonts w:ascii="Calibri Light" w:eastAsia="Arial" w:hAnsi="Calibri Light" w:cs="Calibri Light"/>
                <w:spacing w:val="-5"/>
              </w:rPr>
              <w:t>w</w:t>
            </w:r>
            <w:r w:rsidRPr="00417D23">
              <w:rPr>
                <w:rFonts w:ascii="Calibri Light" w:eastAsia="Arial" w:hAnsi="Calibri Light" w:cs="Calibri Light"/>
                <w:spacing w:val="1"/>
              </w:rPr>
              <w:t>ard</w:t>
            </w:r>
            <w:r w:rsidRPr="00417D23">
              <w:rPr>
                <w:rFonts w:ascii="Calibri Light" w:eastAsia="Arial" w:hAnsi="Calibri Light" w:cs="Calibri Light"/>
              </w:rPr>
              <w:t>s,</w:t>
            </w:r>
            <w:r w:rsidRPr="00417D23">
              <w:rPr>
                <w:rFonts w:ascii="Calibri Light" w:eastAsia="Arial" w:hAnsi="Calibri Light" w:cs="Calibri Light"/>
                <w:spacing w:val="-13"/>
              </w:rPr>
              <w:t xml:space="preserve"> </w:t>
            </w:r>
            <w:r w:rsidRPr="00417D23">
              <w:rPr>
                <w:rFonts w:ascii="Calibri Light" w:eastAsia="Arial" w:hAnsi="Calibri Light" w:cs="Calibri Light"/>
                <w:spacing w:val="1"/>
              </w:rPr>
              <w:t>ne</w:t>
            </w:r>
            <w:r w:rsidRPr="00417D23">
              <w:rPr>
                <w:rFonts w:ascii="Calibri Light" w:eastAsia="Arial" w:hAnsi="Calibri Light" w:cs="Calibri Light"/>
              </w:rPr>
              <w:t>w</w:t>
            </w:r>
            <w:r w:rsidRPr="00417D23">
              <w:rPr>
                <w:rFonts w:ascii="Calibri Light" w:eastAsia="Arial" w:hAnsi="Calibri Light" w:cs="Calibri Light"/>
                <w:spacing w:val="-19"/>
              </w:rPr>
              <w:t xml:space="preserve"> </w:t>
            </w:r>
            <w:r w:rsidRPr="00417D23">
              <w:rPr>
                <w:rFonts w:ascii="Calibri Light" w:eastAsia="Arial" w:hAnsi="Calibri Light" w:cs="Calibri Light"/>
              </w:rPr>
              <w:t>st</w:t>
            </w:r>
            <w:r w:rsidRPr="00417D23">
              <w:rPr>
                <w:rFonts w:ascii="Calibri Light" w:eastAsia="Arial" w:hAnsi="Calibri Light" w:cs="Calibri Light"/>
                <w:spacing w:val="1"/>
              </w:rPr>
              <w:t>ar</w:t>
            </w:r>
            <w:r w:rsidRPr="00417D23">
              <w:rPr>
                <w:rFonts w:ascii="Calibri Light" w:eastAsia="Arial" w:hAnsi="Calibri Light" w:cs="Calibri Light"/>
              </w:rPr>
              <w:t>t</w:t>
            </w:r>
            <w:r w:rsidRPr="00417D23">
              <w:rPr>
                <w:rFonts w:ascii="Calibri Light" w:eastAsia="Arial" w:hAnsi="Calibri Light" w:cs="Calibri Light"/>
                <w:spacing w:val="1"/>
              </w:rPr>
              <w:t>er</w:t>
            </w:r>
            <w:r w:rsidRPr="00417D23">
              <w:rPr>
                <w:rFonts w:ascii="Calibri Light" w:eastAsia="Arial" w:hAnsi="Calibri Light" w:cs="Calibri Light"/>
              </w:rPr>
              <w:t>s</w:t>
            </w:r>
            <w:r w:rsidRPr="00417D23">
              <w:rPr>
                <w:rFonts w:ascii="Calibri Light" w:eastAsia="Arial" w:hAnsi="Calibri Light" w:cs="Calibri Light"/>
                <w:spacing w:val="-14"/>
              </w:rPr>
              <w:t xml:space="preserve"> </w:t>
            </w:r>
            <w:r w:rsidRPr="00417D23">
              <w:rPr>
                <w:rFonts w:ascii="Calibri Light" w:eastAsia="Arial" w:hAnsi="Calibri Light" w:cs="Calibri Light"/>
                <w:spacing w:val="-4"/>
              </w:rPr>
              <w:t>a</w:t>
            </w:r>
            <w:r w:rsidRPr="00417D23">
              <w:rPr>
                <w:rFonts w:ascii="Calibri Light" w:eastAsia="Arial" w:hAnsi="Calibri Light" w:cs="Calibri Light"/>
                <w:spacing w:val="1"/>
              </w:rPr>
              <w:t>n</w:t>
            </w:r>
            <w:r w:rsidRPr="00417D23">
              <w:rPr>
                <w:rFonts w:ascii="Calibri Light" w:eastAsia="Arial" w:hAnsi="Calibri Light" w:cs="Calibri Light"/>
              </w:rPr>
              <w:t>d</w:t>
            </w:r>
            <w:r w:rsidRPr="00417D23">
              <w:rPr>
                <w:rFonts w:ascii="Calibri Light" w:eastAsia="Arial" w:hAnsi="Calibri Light" w:cs="Calibri Light"/>
                <w:spacing w:val="-13"/>
              </w:rPr>
              <w:t xml:space="preserve"> </w:t>
            </w:r>
            <w:r w:rsidRPr="00417D23">
              <w:rPr>
                <w:rFonts w:ascii="Calibri Light" w:eastAsia="Arial" w:hAnsi="Calibri Light" w:cs="Calibri Light"/>
                <w:spacing w:val="1"/>
              </w:rPr>
              <w:t>d</w:t>
            </w:r>
            <w:r w:rsidRPr="00417D23">
              <w:rPr>
                <w:rFonts w:ascii="Calibri Light" w:eastAsia="Arial" w:hAnsi="Calibri Light" w:cs="Calibri Light"/>
                <w:spacing w:val="-4"/>
              </w:rPr>
              <w:t>e</w:t>
            </w:r>
            <w:r w:rsidRPr="00417D23">
              <w:rPr>
                <w:rFonts w:ascii="Calibri Light" w:eastAsia="Arial" w:hAnsi="Calibri Light" w:cs="Calibri Light"/>
                <w:spacing w:val="1"/>
              </w:rPr>
              <w:t>par</w:t>
            </w:r>
            <w:r w:rsidRPr="00417D23">
              <w:rPr>
                <w:rFonts w:ascii="Calibri Light" w:eastAsia="Arial" w:hAnsi="Calibri Light" w:cs="Calibri Light"/>
              </w:rPr>
              <w:t>t</w:t>
            </w:r>
            <w:r w:rsidRPr="00417D23">
              <w:rPr>
                <w:rFonts w:ascii="Calibri Light" w:eastAsia="Arial" w:hAnsi="Calibri Light" w:cs="Calibri Light"/>
                <w:spacing w:val="-7"/>
              </w:rPr>
              <w:t>m</w:t>
            </w:r>
            <w:r w:rsidRPr="00417D23">
              <w:rPr>
                <w:rFonts w:ascii="Calibri Light" w:eastAsia="Arial" w:hAnsi="Calibri Light" w:cs="Calibri Light"/>
                <w:spacing w:val="1"/>
              </w:rPr>
              <w:t>en</w:t>
            </w:r>
            <w:r w:rsidRPr="00417D23">
              <w:rPr>
                <w:rFonts w:ascii="Calibri Light" w:eastAsia="Arial" w:hAnsi="Calibri Light" w:cs="Calibri Light"/>
              </w:rPr>
              <w:t>ts</w:t>
            </w:r>
            <w:r w:rsidRPr="00417D23">
              <w:rPr>
                <w:rFonts w:ascii="Calibri Light" w:eastAsia="Arial" w:hAnsi="Calibri Light" w:cs="Calibri Light"/>
                <w:spacing w:val="-13"/>
              </w:rPr>
              <w:t xml:space="preserve"> </w:t>
            </w:r>
            <w:r w:rsidRPr="00417D23">
              <w:rPr>
                <w:rFonts w:ascii="Calibri Light" w:eastAsia="Arial" w:hAnsi="Calibri Light" w:cs="Calibri Light"/>
                <w:spacing w:val="1"/>
              </w:rPr>
              <w:t>o</w:t>
            </w:r>
            <w:r w:rsidRPr="00417D23">
              <w:rPr>
                <w:rFonts w:ascii="Calibri Light" w:eastAsia="Arial" w:hAnsi="Calibri Light" w:cs="Calibri Light"/>
              </w:rPr>
              <w:t>n</w:t>
            </w:r>
            <w:r w:rsidRPr="00417D23">
              <w:rPr>
                <w:rFonts w:ascii="Calibri Light" w:eastAsia="Arial" w:hAnsi="Calibri Light" w:cs="Calibri Light"/>
                <w:spacing w:val="-13"/>
              </w:rPr>
              <w:t xml:space="preserve"> </w:t>
            </w:r>
            <w:r w:rsidRPr="00417D23">
              <w:rPr>
                <w:rFonts w:ascii="Calibri Light" w:eastAsia="Arial" w:hAnsi="Calibri Light" w:cs="Calibri Light"/>
                <w:spacing w:val="10"/>
              </w:rPr>
              <w:t>h</w:t>
            </w:r>
            <w:r w:rsidRPr="00417D23">
              <w:rPr>
                <w:rFonts w:ascii="Calibri Light" w:eastAsia="Arial" w:hAnsi="Calibri Light" w:cs="Calibri Light"/>
                <w:spacing w:val="1"/>
              </w:rPr>
              <w:t>o</w:t>
            </w:r>
            <w:r w:rsidRPr="00417D23">
              <w:rPr>
                <w:rFonts w:ascii="Calibri Light" w:eastAsia="Arial" w:hAnsi="Calibri Light" w:cs="Calibri Light"/>
              </w:rPr>
              <w:t>w</w:t>
            </w:r>
            <w:r w:rsidRPr="00417D23">
              <w:rPr>
                <w:rFonts w:ascii="Calibri Light" w:eastAsia="Arial" w:hAnsi="Calibri Light" w:cs="Calibri Light"/>
                <w:spacing w:val="-19"/>
              </w:rPr>
              <w:t xml:space="preserve"> </w:t>
            </w:r>
            <w:r w:rsidRPr="00417D23">
              <w:rPr>
                <w:rFonts w:ascii="Calibri Light" w:eastAsia="Arial" w:hAnsi="Calibri Light" w:cs="Calibri Light"/>
              </w:rPr>
              <w:t>to</w:t>
            </w:r>
            <w:r w:rsidR="003333F5" w:rsidRPr="00417D23">
              <w:rPr>
                <w:rFonts w:ascii="Calibri Light" w:eastAsia="Arial" w:hAnsi="Calibri Light" w:cs="Calibri Light"/>
              </w:rPr>
              <w:t xml:space="preserve"> use all relevant modules within the system, including how to add a risk and</w:t>
            </w:r>
            <w:r w:rsidRPr="00417D23">
              <w:rPr>
                <w:rFonts w:ascii="Calibri Light" w:eastAsia="Arial" w:hAnsi="Calibri Light" w:cs="Calibri Light"/>
                <w:spacing w:val="-12"/>
              </w:rPr>
              <w:t xml:space="preserve"> </w:t>
            </w:r>
            <w:r w:rsidRPr="00417D23">
              <w:rPr>
                <w:rFonts w:ascii="Calibri Light" w:eastAsia="Arial" w:hAnsi="Calibri Light" w:cs="Calibri Light"/>
                <w:spacing w:val="1"/>
              </w:rPr>
              <w:t>repor</w:t>
            </w:r>
            <w:r w:rsidRPr="00417D23">
              <w:rPr>
                <w:rFonts w:ascii="Calibri Light" w:eastAsia="Arial" w:hAnsi="Calibri Light" w:cs="Calibri Light"/>
              </w:rPr>
              <w:t>t</w:t>
            </w:r>
            <w:r w:rsidRPr="00417D23">
              <w:rPr>
                <w:rFonts w:ascii="Calibri Light" w:eastAsia="Arial" w:hAnsi="Calibri Light" w:cs="Calibri Light"/>
                <w:spacing w:val="-18"/>
              </w:rPr>
              <w:t xml:space="preserve"> </w:t>
            </w:r>
            <w:r w:rsidRPr="00417D23">
              <w:rPr>
                <w:rFonts w:ascii="Calibri Light" w:eastAsia="Arial" w:hAnsi="Calibri Light" w:cs="Calibri Light"/>
                <w:spacing w:val="4"/>
              </w:rPr>
              <w:t>i</w:t>
            </w:r>
            <w:r w:rsidRPr="00417D23">
              <w:rPr>
                <w:rFonts w:ascii="Calibri Light" w:eastAsia="Arial" w:hAnsi="Calibri Light" w:cs="Calibri Light"/>
                <w:spacing w:val="1"/>
              </w:rPr>
              <w:t>n</w:t>
            </w:r>
            <w:r w:rsidRPr="00417D23">
              <w:rPr>
                <w:rFonts w:ascii="Calibri Light" w:eastAsia="Arial" w:hAnsi="Calibri Light" w:cs="Calibri Light"/>
                <w:spacing w:val="-5"/>
              </w:rPr>
              <w:t>c</w:t>
            </w:r>
            <w:r w:rsidRPr="00417D23">
              <w:rPr>
                <w:rFonts w:ascii="Calibri Light" w:eastAsia="Arial" w:hAnsi="Calibri Light" w:cs="Calibri Light"/>
                <w:spacing w:val="4"/>
              </w:rPr>
              <w:t>i</w:t>
            </w:r>
            <w:r w:rsidRPr="00417D23">
              <w:rPr>
                <w:rFonts w:ascii="Calibri Light" w:eastAsia="Arial" w:hAnsi="Calibri Light" w:cs="Calibri Light"/>
                <w:spacing w:val="-4"/>
              </w:rPr>
              <w:t>d</w:t>
            </w:r>
            <w:r w:rsidRPr="00417D23">
              <w:rPr>
                <w:rFonts w:ascii="Calibri Light" w:eastAsia="Arial" w:hAnsi="Calibri Light" w:cs="Calibri Light"/>
                <w:spacing w:val="1"/>
              </w:rPr>
              <w:t>en</w:t>
            </w:r>
            <w:r w:rsidRPr="00417D23">
              <w:rPr>
                <w:rFonts w:ascii="Calibri Light" w:eastAsia="Arial" w:hAnsi="Calibri Light" w:cs="Calibri Light"/>
              </w:rPr>
              <w:t>ts.</w:t>
            </w:r>
          </w:p>
          <w:p w14:paraId="7377B2F9" w14:textId="73EDE6CC" w:rsidR="003333F5" w:rsidRPr="00417D23" w:rsidRDefault="003333F5" w:rsidP="009E04D1">
            <w:pPr>
              <w:pStyle w:val="Heading1"/>
            </w:pPr>
            <w:r w:rsidRPr="00417D23">
              <w:t>Develop and maintain t</w:t>
            </w:r>
            <w:r w:rsidR="00EA3C3D" w:rsidRPr="00417D23">
              <w:rPr>
                <w:spacing w:val="2"/>
              </w:rPr>
              <w:t>r</w:t>
            </w:r>
            <w:r w:rsidR="00EA3C3D" w:rsidRPr="00417D23">
              <w:rPr>
                <w:spacing w:val="-4"/>
              </w:rPr>
              <w:t>a</w:t>
            </w:r>
            <w:r w:rsidR="00EA3C3D" w:rsidRPr="00417D23">
              <w:rPr>
                <w:spacing w:val="4"/>
              </w:rPr>
              <w:t>i</w:t>
            </w:r>
            <w:r w:rsidR="00EA3C3D" w:rsidRPr="00417D23">
              <w:rPr>
                <w:spacing w:val="-4"/>
              </w:rPr>
              <w:t>n</w:t>
            </w:r>
            <w:r w:rsidR="00EA3C3D" w:rsidRPr="00417D23">
              <w:rPr>
                <w:spacing w:val="4"/>
              </w:rPr>
              <w:t>i</w:t>
            </w:r>
            <w:r w:rsidR="00EA3C3D" w:rsidRPr="00417D23">
              <w:rPr>
                <w:spacing w:val="1"/>
              </w:rPr>
              <w:t>n</w:t>
            </w:r>
            <w:r w:rsidR="00EA3C3D" w:rsidRPr="00417D23">
              <w:t>g</w:t>
            </w:r>
            <w:r w:rsidR="00EA3C3D" w:rsidRPr="00417D23">
              <w:rPr>
                <w:spacing w:val="11"/>
              </w:rPr>
              <w:t xml:space="preserve"> </w:t>
            </w:r>
            <w:r w:rsidR="00EA3C3D" w:rsidRPr="00417D23">
              <w:rPr>
                <w:spacing w:val="1"/>
              </w:rPr>
              <w:t>boo</w:t>
            </w:r>
            <w:r w:rsidR="00EA3C3D" w:rsidRPr="00417D23">
              <w:rPr>
                <w:spacing w:val="-5"/>
              </w:rPr>
              <w:t>k</w:t>
            </w:r>
            <w:r w:rsidR="00EA3C3D" w:rsidRPr="00417D23">
              <w:rPr>
                <w:spacing w:val="4"/>
              </w:rPr>
              <w:t>l</w:t>
            </w:r>
            <w:r w:rsidR="00EA3C3D" w:rsidRPr="00417D23">
              <w:rPr>
                <w:spacing w:val="-4"/>
              </w:rPr>
              <w:t>e</w:t>
            </w:r>
            <w:r w:rsidR="00EA3C3D" w:rsidRPr="00417D23">
              <w:t>ts</w:t>
            </w:r>
            <w:r w:rsidR="00EA3C3D" w:rsidRPr="00417D23">
              <w:rPr>
                <w:spacing w:val="11"/>
              </w:rPr>
              <w:t xml:space="preserve"> </w:t>
            </w:r>
            <w:r w:rsidR="00EA3C3D" w:rsidRPr="00417D23">
              <w:rPr>
                <w:spacing w:val="1"/>
              </w:rPr>
              <w:t>a</w:t>
            </w:r>
            <w:r w:rsidR="00EA3C3D" w:rsidRPr="00417D23">
              <w:t>s</w:t>
            </w:r>
            <w:r w:rsidR="00EA3C3D" w:rsidRPr="00417D23">
              <w:rPr>
                <w:spacing w:val="10"/>
              </w:rPr>
              <w:t xml:space="preserve"> </w:t>
            </w:r>
            <w:r w:rsidR="00EA3C3D" w:rsidRPr="00417D23">
              <w:rPr>
                <w:spacing w:val="1"/>
              </w:rPr>
              <w:t>req</w:t>
            </w:r>
            <w:r w:rsidR="00EA3C3D" w:rsidRPr="00417D23">
              <w:rPr>
                <w:spacing w:val="-4"/>
              </w:rPr>
              <w:t>u</w:t>
            </w:r>
            <w:r w:rsidR="00EA3C3D" w:rsidRPr="00417D23">
              <w:rPr>
                <w:spacing w:val="4"/>
              </w:rPr>
              <w:t>i</w:t>
            </w:r>
            <w:r w:rsidR="00EA3C3D" w:rsidRPr="00417D23">
              <w:t>r</w:t>
            </w:r>
            <w:r w:rsidR="00EA3C3D" w:rsidRPr="00417D23">
              <w:rPr>
                <w:spacing w:val="1"/>
              </w:rPr>
              <w:t>e</w:t>
            </w:r>
            <w:r w:rsidR="00EA3C3D" w:rsidRPr="00417D23">
              <w:t>d</w:t>
            </w:r>
            <w:r w:rsidR="00EA3C3D" w:rsidRPr="00417D23">
              <w:rPr>
                <w:spacing w:val="11"/>
              </w:rPr>
              <w:t xml:space="preserve"> </w:t>
            </w:r>
            <w:r w:rsidR="00EA3C3D" w:rsidRPr="00417D23">
              <w:rPr>
                <w:spacing w:val="1"/>
              </w:rPr>
              <w:t>an</w:t>
            </w:r>
            <w:r w:rsidR="00EA3C3D" w:rsidRPr="00417D23">
              <w:t xml:space="preserve">d </w:t>
            </w:r>
            <w:r w:rsidRPr="00417D23">
              <w:t>create and maintain an intranet page</w:t>
            </w:r>
            <w:r w:rsidR="00581E4C">
              <w:t xml:space="preserve"> f</w:t>
            </w:r>
            <w:r w:rsidR="009E04D1">
              <w:t>o</w:t>
            </w:r>
            <w:r w:rsidR="00581E4C">
              <w:t xml:space="preserve">r </w:t>
            </w:r>
            <w:r w:rsidRPr="00417D23">
              <w:t>staff.</w:t>
            </w:r>
          </w:p>
          <w:p w14:paraId="21C4F118" w14:textId="4B974E7B" w:rsidR="00B62603" w:rsidRPr="00767A69" w:rsidRDefault="00EA3C3D" w:rsidP="0077459C">
            <w:pPr>
              <w:pStyle w:val="ListParagraph"/>
              <w:numPr>
                <w:ilvl w:val="0"/>
                <w:numId w:val="17"/>
              </w:numPr>
              <w:spacing w:before="12" w:after="120"/>
              <w:ind w:left="737" w:hanging="357"/>
              <w:rPr>
                <w:rFonts w:ascii="Calibri Light" w:eastAsia="Arial" w:hAnsi="Calibri Light" w:cs="Calibri Light"/>
              </w:rPr>
            </w:pPr>
            <w:r w:rsidRPr="00417D23">
              <w:rPr>
                <w:rFonts w:ascii="Calibri Light" w:eastAsia="Arial" w:hAnsi="Calibri Light" w:cs="Calibri Light"/>
                <w:spacing w:val="2"/>
              </w:rPr>
              <w:t>T</w:t>
            </w:r>
            <w:r w:rsidRPr="00417D23">
              <w:rPr>
                <w:rFonts w:ascii="Calibri Light" w:eastAsia="Arial" w:hAnsi="Calibri Light" w:cs="Calibri Light"/>
                <w:spacing w:val="1"/>
              </w:rPr>
              <w:t>r</w:t>
            </w:r>
            <w:r w:rsidRPr="00417D23">
              <w:rPr>
                <w:rFonts w:ascii="Calibri Light" w:eastAsia="Arial" w:hAnsi="Calibri Light" w:cs="Calibri Light"/>
                <w:spacing w:val="-4"/>
              </w:rPr>
              <w:t>a</w:t>
            </w:r>
            <w:r w:rsidRPr="00417D23">
              <w:rPr>
                <w:rFonts w:ascii="Calibri Light" w:eastAsia="Arial" w:hAnsi="Calibri Light" w:cs="Calibri Light"/>
                <w:spacing w:val="4"/>
              </w:rPr>
              <w:t>i</w:t>
            </w:r>
            <w:r w:rsidRPr="00417D23">
              <w:rPr>
                <w:rFonts w:ascii="Calibri Light" w:eastAsia="Arial" w:hAnsi="Calibri Light" w:cs="Calibri Light"/>
                <w:spacing w:val="-4"/>
              </w:rPr>
              <w:t>n</w:t>
            </w:r>
            <w:r w:rsidRPr="00417D23">
              <w:rPr>
                <w:rFonts w:ascii="Calibri Light" w:eastAsia="Arial" w:hAnsi="Calibri Light" w:cs="Calibri Light"/>
                <w:spacing w:val="4"/>
              </w:rPr>
              <w:t>i</w:t>
            </w:r>
            <w:r w:rsidRPr="00417D23">
              <w:rPr>
                <w:rFonts w:ascii="Calibri Light" w:eastAsia="Arial" w:hAnsi="Calibri Light" w:cs="Calibri Light"/>
                <w:spacing w:val="1"/>
              </w:rPr>
              <w:t>n</w:t>
            </w:r>
            <w:r w:rsidRPr="00417D23">
              <w:rPr>
                <w:rFonts w:ascii="Calibri Light" w:eastAsia="Arial" w:hAnsi="Calibri Light" w:cs="Calibri Light"/>
              </w:rPr>
              <w:t>g</w:t>
            </w:r>
            <w:r w:rsidRPr="00417D23">
              <w:rPr>
                <w:rFonts w:ascii="Calibri Light" w:eastAsia="Arial" w:hAnsi="Calibri Light" w:cs="Calibri Light"/>
                <w:spacing w:val="-3"/>
              </w:rPr>
              <w:t xml:space="preserve"> </w:t>
            </w:r>
            <w:r w:rsidRPr="00417D23">
              <w:rPr>
                <w:rFonts w:ascii="Calibri Light" w:eastAsia="Arial" w:hAnsi="Calibri Light" w:cs="Calibri Light"/>
                <w:spacing w:val="1"/>
              </w:rPr>
              <w:t>o</w:t>
            </w:r>
            <w:r w:rsidRPr="00417D23">
              <w:rPr>
                <w:rFonts w:ascii="Calibri Light" w:eastAsia="Arial" w:hAnsi="Calibri Light" w:cs="Calibri Light"/>
              </w:rPr>
              <w:t>n</w:t>
            </w:r>
            <w:r w:rsidRPr="00417D23">
              <w:rPr>
                <w:rFonts w:ascii="Calibri Light" w:eastAsia="Arial" w:hAnsi="Calibri Light" w:cs="Calibri Light"/>
                <w:spacing w:val="1"/>
              </w:rPr>
              <w:t xml:space="preserve"> </w:t>
            </w:r>
            <w:r w:rsidRPr="00417D23">
              <w:rPr>
                <w:rFonts w:ascii="Calibri Light" w:eastAsia="Arial" w:hAnsi="Calibri Light" w:cs="Calibri Light"/>
                <w:spacing w:val="-3"/>
              </w:rPr>
              <w:t>r</w:t>
            </w:r>
            <w:r w:rsidRPr="00417D23">
              <w:rPr>
                <w:rFonts w:ascii="Calibri Light" w:eastAsia="Arial" w:hAnsi="Calibri Light" w:cs="Calibri Light"/>
                <w:spacing w:val="1"/>
              </w:rPr>
              <w:t>un</w:t>
            </w:r>
            <w:r w:rsidRPr="00417D23">
              <w:rPr>
                <w:rFonts w:ascii="Calibri Light" w:eastAsia="Arial" w:hAnsi="Calibri Light" w:cs="Calibri Light"/>
                <w:spacing w:val="-4"/>
              </w:rPr>
              <w:t>n</w:t>
            </w:r>
            <w:r w:rsidRPr="00417D23">
              <w:rPr>
                <w:rFonts w:ascii="Calibri Light" w:eastAsia="Arial" w:hAnsi="Calibri Light" w:cs="Calibri Light"/>
                <w:spacing w:val="4"/>
              </w:rPr>
              <w:t>i</w:t>
            </w:r>
            <w:r w:rsidRPr="00417D23">
              <w:rPr>
                <w:rFonts w:ascii="Calibri Light" w:eastAsia="Arial" w:hAnsi="Calibri Light" w:cs="Calibri Light"/>
                <w:spacing w:val="1"/>
              </w:rPr>
              <w:t>n</w:t>
            </w:r>
            <w:r w:rsidRPr="00417D23">
              <w:rPr>
                <w:rFonts w:ascii="Calibri Light" w:eastAsia="Arial" w:hAnsi="Calibri Light" w:cs="Calibri Light"/>
              </w:rPr>
              <w:t>g</w:t>
            </w:r>
            <w:r w:rsidRPr="00417D23">
              <w:rPr>
                <w:rFonts w:ascii="Calibri Light" w:eastAsia="Arial" w:hAnsi="Calibri Light" w:cs="Calibri Light"/>
                <w:spacing w:val="-3"/>
              </w:rPr>
              <w:t xml:space="preserve"> </w:t>
            </w:r>
            <w:r w:rsidRPr="00417D23">
              <w:rPr>
                <w:rFonts w:ascii="Calibri Light" w:eastAsia="Arial" w:hAnsi="Calibri Light" w:cs="Calibri Light"/>
                <w:spacing w:val="1"/>
              </w:rPr>
              <w:t>rep</w:t>
            </w:r>
            <w:r w:rsidRPr="00417D23">
              <w:rPr>
                <w:rFonts w:ascii="Calibri Light" w:eastAsia="Arial" w:hAnsi="Calibri Light" w:cs="Calibri Light"/>
                <w:spacing w:val="-4"/>
              </w:rPr>
              <w:t>o</w:t>
            </w:r>
            <w:r w:rsidRPr="00417D23">
              <w:rPr>
                <w:rFonts w:ascii="Calibri Light" w:eastAsia="Arial" w:hAnsi="Calibri Light" w:cs="Calibri Light"/>
                <w:spacing w:val="1"/>
              </w:rPr>
              <w:t>r</w:t>
            </w:r>
            <w:r w:rsidRPr="00417D23">
              <w:rPr>
                <w:rFonts w:ascii="Calibri Light" w:eastAsia="Arial" w:hAnsi="Calibri Light" w:cs="Calibri Light"/>
              </w:rPr>
              <w:t>ts</w:t>
            </w:r>
            <w:r w:rsidRPr="00417D23">
              <w:rPr>
                <w:rFonts w:ascii="Calibri Light" w:eastAsia="Arial" w:hAnsi="Calibri Light" w:cs="Calibri Light"/>
                <w:spacing w:val="1"/>
              </w:rPr>
              <w:t xml:space="preserve"> </w:t>
            </w:r>
            <w:r w:rsidRPr="00417D23">
              <w:rPr>
                <w:rFonts w:ascii="Calibri Light" w:eastAsia="Arial" w:hAnsi="Calibri Light" w:cs="Calibri Light"/>
              </w:rPr>
              <w:t>f</w:t>
            </w:r>
            <w:r w:rsidRPr="00417D23">
              <w:rPr>
                <w:rFonts w:ascii="Calibri Light" w:eastAsia="Arial" w:hAnsi="Calibri Light" w:cs="Calibri Light"/>
                <w:spacing w:val="-3"/>
              </w:rPr>
              <w:t>r</w:t>
            </w:r>
            <w:r w:rsidRPr="00417D23">
              <w:rPr>
                <w:rFonts w:ascii="Calibri Light" w:eastAsia="Arial" w:hAnsi="Calibri Light" w:cs="Calibri Light"/>
                <w:spacing w:val="1"/>
              </w:rPr>
              <w:t>o</w:t>
            </w:r>
            <w:r w:rsidRPr="00417D23">
              <w:rPr>
                <w:rFonts w:ascii="Calibri Light" w:eastAsia="Arial" w:hAnsi="Calibri Light" w:cs="Calibri Light"/>
              </w:rPr>
              <w:t>m</w:t>
            </w:r>
            <w:r w:rsidRPr="00417D23">
              <w:rPr>
                <w:rFonts w:ascii="Calibri Light" w:eastAsia="Arial" w:hAnsi="Calibri Light" w:cs="Calibri Light"/>
                <w:spacing w:val="-8"/>
              </w:rPr>
              <w:t xml:space="preserve"> </w:t>
            </w:r>
            <w:r w:rsidRPr="00417D23">
              <w:rPr>
                <w:rFonts w:ascii="Calibri Light" w:eastAsia="Arial" w:hAnsi="Calibri Light" w:cs="Calibri Light"/>
                <w:spacing w:val="1"/>
              </w:rPr>
              <w:t>th</w:t>
            </w:r>
            <w:r w:rsidRPr="00417D23">
              <w:rPr>
                <w:rFonts w:ascii="Calibri Light" w:eastAsia="Arial" w:hAnsi="Calibri Light" w:cs="Calibri Light"/>
              </w:rPr>
              <w:t>e</w:t>
            </w:r>
            <w:r w:rsidRPr="00417D23">
              <w:rPr>
                <w:rFonts w:ascii="Calibri Light" w:eastAsia="Arial" w:hAnsi="Calibri Light" w:cs="Calibri Light"/>
                <w:spacing w:val="1"/>
              </w:rPr>
              <w:t xml:space="preserve"> </w:t>
            </w:r>
            <w:r w:rsidRPr="00417D23">
              <w:rPr>
                <w:rFonts w:ascii="Calibri Light" w:eastAsia="Arial" w:hAnsi="Calibri Light" w:cs="Calibri Light"/>
              </w:rPr>
              <w:t>U</w:t>
            </w:r>
            <w:r w:rsidRPr="00417D23">
              <w:rPr>
                <w:rFonts w:ascii="Calibri Light" w:eastAsia="Arial" w:hAnsi="Calibri Light" w:cs="Calibri Light"/>
                <w:spacing w:val="4"/>
              </w:rPr>
              <w:t>l</w:t>
            </w:r>
            <w:r w:rsidRPr="00417D23">
              <w:rPr>
                <w:rFonts w:ascii="Calibri Light" w:eastAsia="Arial" w:hAnsi="Calibri Light" w:cs="Calibri Light"/>
              </w:rPr>
              <w:t>yss</w:t>
            </w:r>
            <w:r w:rsidRPr="00417D23">
              <w:rPr>
                <w:rFonts w:ascii="Calibri Light" w:eastAsia="Arial" w:hAnsi="Calibri Light" w:cs="Calibri Light"/>
                <w:spacing w:val="1"/>
              </w:rPr>
              <w:t>e</w:t>
            </w:r>
            <w:r w:rsidRPr="00417D23">
              <w:rPr>
                <w:rFonts w:ascii="Calibri Light" w:eastAsia="Arial" w:hAnsi="Calibri Light" w:cs="Calibri Light"/>
              </w:rPr>
              <w:t>s</w:t>
            </w:r>
            <w:r w:rsidRPr="00417D23">
              <w:rPr>
                <w:rFonts w:ascii="Calibri Light" w:eastAsia="Arial" w:hAnsi="Calibri Light" w:cs="Calibri Light"/>
                <w:spacing w:val="-4"/>
              </w:rPr>
              <w:t xml:space="preserve"> </w:t>
            </w:r>
            <w:r w:rsidRPr="00417D23">
              <w:rPr>
                <w:rFonts w:ascii="Calibri Light" w:eastAsia="Arial" w:hAnsi="Calibri Light" w:cs="Calibri Light"/>
              </w:rPr>
              <w:t>syst</w:t>
            </w:r>
            <w:r w:rsidRPr="00417D23">
              <w:rPr>
                <w:rFonts w:ascii="Calibri Light" w:eastAsia="Arial" w:hAnsi="Calibri Light" w:cs="Calibri Light"/>
                <w:spacing w:val="1"/>
              </w:rPr>
              <w:t>e</w:t>
            </w:r>
            <w:r w:rsidRPr="00417D23">
              <w:rPr>
                <w:rFonts w:ascii="Calibri Light" w:eastAsia="Arial" w:hAnsi="Calibri Light" w:cs="Calibri Light"/>
              </w:rPr>
              <w:t>m</w:t>
            </w:r>
          </w:p>
        </w:tc>
      </w:tr>
      <w:tr w:rsidR="00BD2684" w:rsidRPr="001236A6" w14:paraId="78EFEC65" w14:textId="77777777" w:rsidTr="00A05112">
        <w:tc>
          <w:tcPr>
            <w:tcW w:w="10031" w:type="dxa"/>
            <w:tcBorders>
              <w:bottom w:val="single" w:sz="4" w:space="0" w:color="FFFFFF"/>
            </w:tcBorders>
            <w:shd w:val="clear" w:color="auto" w:fill="auto"/>
          </w:tcPr>
          <w:p w14:paraId="190BE8D5"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75CD871D" w14:textId="77777777" w:rsidTr="00A05112">
        <w:tc>
          <w:tcPr>
            <w:tcW w:w="10031" w:type="dxa"/>
            <w:tcBorders>
              <w:top w:val="single" w:sz="4" w:space="0" w:color="FFFFFF"/>
              <w:bottom w:val="single" w:sz="4" w:space="0" w:color="auto"/>
            </w:tcBorders>
            <w:shd w:val="clear" w:color="auto" w:fill="auto"/>
          </w:tcPr>
          <w:p w14:paraId="274CE7AA" w14:textId="359D784B" w:rsidR="00277F95" w:rsidRPr="00767A69" w:rsidRDefault="00277F95" w:rsidP="00277F95">
            <w:pPr>
              <w:pStyle w:val="Default"/>
              <w:spacing w:before="120"/>
              <w:jc w:val="both"/>
              <w:rPr>
                <w:rFonts w:ascii="Calibri Light" w:hAnsi="Calibri Light" w:cs="Calibri Light"/>
                <w:sz w:val="22"/>
                <w:szCs w:val="22"/>
              </w:rPr>
            </w:pPr>
            <w:r w:rsidRPr="00767A69">
              <w:rPr>
                <w:rFonts w:ascii="Calibri Light" w:hAnsi="Calibri Light" w:cs="Calibri Light"/>
                <w:bCs/>
                <w:sz w:val="22"/>
                <w:szCs w:val="22"/>
              </w:rPr>
              <w:t xml:space="preserve">Provide and receive complex, sensitive or contentious information; barriers to understanding; present complex, sensitive or contentious information to groups/ communicate in hostile, antagonistic atmosphere </w:t>
            </w:r>
          </w:p>
          <w:p w14:paraId="4C6019BB" w14:textId="459F5076" w:rsidR="00277F95" w:rsidRPr="00767A69" w:rsidRDefault="00277F95" w:rsidP="00277F95">
            <w:pPr>
              <w:spacing w:before="120"/>
              <w:jc w:val="both"/>
              <w:rPr>
                <w:rFonts w:ascii="Calibri Light" w:hAnsi="Calibri Light" w:cs="Calibri Light"/>
                <w:color w:val="000000"/>
                <w:sz w:val="22"/>
                <w:szCs w:val="22"/>
              </w:rPr>
            </w:pPr>
            <w:r w:rsidRPr="00767A69">
              <w:rPr>
                <w:rFonts w:ascii="Calibri Light" w:hAnsi="Calibri Light" w:cs="Calibri Light"/>
                <w:sz w:val="22"/>
                <w:szCs w:val="22"/>
              </w:rPr>
              <w:t>Communicates with internal staff and external agencies to ensure compliance with performance targets. Involves negotiation and diplomacy; undertakes presentations to staff groups</w:t>
            </w:r>
            <w:r w:rsidR="002E2BB3" w:rsidRPr="00767A69">
              <w:rPr>
                <w:rFonts w:ascii="Calibri Light" w:hAnsi="Calibri Light" w:cs="Calibri Light"/>
                <w:sz w:val="22"/>
                <w:szCs w:val="22"/>
              </w:rPr>
              <w:t>.</w:t>
            </w:r>
          </w:p>
          <w:p w14:paraId="1DC804E2" w14:textId="77777777" w:rsidR="00BD2684" w:rsidRPr="00767A69" w:rsidRDefault="00F72DE4" w:rsidP="00277F95">
            <w:pPr>
              <w:spacing w:before="120"/>
              <w:jc w:val="both"/>
              <w:rPr>
                <w:rFonts w:ascii="Calibri Light" w:hAnsi="Calibri Light" w:cs="Calibri Light"/>
                <w:color w:val="000000"/>
                <w:sz w:val="22"/>
                <w:szCs w:val="22"/>
              </w:rPr>
            </w:pPr>
            <w:r w:rsidRPr="00767A69">
              <w:rPr>
                <w:rFonts w:ascii="Calibri Light" w:hAnsi="Calibri Light" w:cs="Calibri Light"/>
                <w:color w:val="000000"/>
                <w:sz w:val="22"/>
                <w:szCs w:val="22"/>
              </w:rPr>
              <w:t>The post holder will have;</w:t>
            </w:r>
          </w:p>
          <w:p w14:paraId="1D7025CD" w14:textId="77777777" w:rsidR="00F72DE4" w:rsidRPr="00767A69" w:rsidRDefault="00F72DE4"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Demonstrable leadership capability</w:t>
            </w:r>
          </w:p>
          <w:p w14:paraId="7266D8D3" w14:textId="77777777" w:rsidR="006B46C2" w:rsidRPr="00767A69" w:rsidRDefault="006B46C2"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Excellent written and verbal communications skills</w:t>
            </w:r>
          </w:p>
          <w:p w14:paraId="6E990F0F" w14:textId="77777777" w:rsidR="006B46C2" w:rsidRPr="00767A69" w:rsidRDefault="006B46C2"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 xml:space="preserve">Able to prepare clear, concise, grammatical, correctly referenced and version controlled reports and documents including Board and Committee reports; concise and meaningful slide deck presentations; and </w:t>
            </w:r>
            <w:r w:rsidR="00F72DE4" w:rsidRPr="00767A69">
              <w:rPr>
                <w:rFonts w:ascii="Calibri Light" w:hAnsi="Calibri Light" w:cs="Calibri Light"/>
                <w:sz w:val="22"/>
                <w:szCs w:val="22"/>
              </w:rPr>
              <w:t>skilfully</w:t>
            </w:r>
            <w:r w:rsidRPr="00767A69">
              <w:rPr>
                <w:rFonts w:ascii="Calibri Light" w:hAnsi="Calibri Light" w:cs="Calibri Light"/>
                <w:sz w:val="22"/>
                <w:szCs w:val="22"/>
              </w:rPr>
              <w:t xml:space="preserve"> selects the correct format for the occasion </w:t>
            </w:r>
          </w:p>
          <w:p w14:paraId="00E3AEC2" w14:textId="77777777" w:rsidR="00E7319B" w:rsidRPr="00767A69" w:rsidRDefault="00E7319B"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 xml:space="preserve">Able to refine highly complex information from a wide range of sources to provide the Board with concise and appropriate information to make an informed decision. </w:t>
            </w:r>
          </w:p>
          <w:p w14:paraId="39B40924" w14:textId="77777777" w:rsidR="006B46C2" w:rsidRPr="00767A69" w:rsidRDefault="006B46C2"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 xml:space="preserve">Verbally confident and able to articulate the rationale for their position firmly and clearly and listen attentively and genuinely to others </w:t>
            </w:r>
          </w:p>
          <w:p w14:paraId="4ACF7A8D" w14:textId="77777777" w:rsidR="006B46C2" w:rsidRPr="00767A69" w:rsidRDefault="006B46C2" w:rsidP="0077459C">
            <w:pPr>
              <w:numPr>
                <w:ilvl w:val="0"/>
                <w:numId w:val="7"/>
              </w:numPr>
              <w:rPr>
                <w:rFonts w:ascii="Calibri Light" w:hAnsi="Calibri Light" w:cs="Calibri Light"/>
                <w:sz w:val="22"/>
                <w:szCs w:val="22"/>
              </w:rPr>
            </w:pPr>
            <w:r w:rsidRPr="00767A69">
              <w:rPr>
                <w:rFonts w:ascii="Calibri Light" w:hAnsi="Calibri Light" w:cs="Calibri Light"/>
                <w:sz w:val="22"/>
                <w:szCs w:val="22"/>
              </w:rPr>
              <w:t>Able to express subject matter expertise confidently and authoritatively and translate it for others so that is it not jargon laden or intimidating. Ability to work in a matrix structure and line manage staff where necessary</w:t>
            </w:r>
          </w:p>
          <w:p w14:paraId="149D5BAD" w14:textId="77777777" w:rsidR="006A05A6" w:rsidRPr="00767A69" w:rsidRDefault="006A05A6" w:rsidP="0077459C">
            <w:pPr>
              <w:pStyle w:val="ListParagraph"/>
              <w:numPr>
                <w:ilvl w:val="0"/>
                <w:numId w:val="6"/>
              </w:numPr>
              <w:autoSpaceDE w:val="0"/>
              <w:autoSpaceDN w:val="0"/>
              <w:adjustRightInd w:val="0"/>
              <w:rPr>
                <w:rFonts w:ascii="Calibri Light" w:hAnsi="Calibri Light" w:cs="Calibri Light"/>
                <w:color w:val="000000"/>
              </w:rPr>
            </w:pPr>
            <w:r w:rsidRPr="00767A69">
              <w:rPr>
                <w:rFonts w:ascii="Calibri Light" w:hAnsi="Calibri Light" w:cs="Calibri Light"/>
                <w:color w:val="000000"/>
              </w:rPr>
              <w:t xml:space="preserve">The ability to relate to and credibly influence directors, staff and external partners and stakeholders. </w:t>
            </w:r>
          </w:p>
          <w:p w14:paraId="73D2B743" w14:textId="77777777" w:rsidR="006A05A6" w:rsidRPr="00277F95" w:rsidRDefault="006A05A6" w:rsidP="006A05A6">
            <w:pPr>
              <w:rPr>
                <w:rFonts w:asciiTheme="minorHAnsi" w:hAnsiTheme="minorHAnsi" w:cs="Calibri"/>
                <w:sz w:val="22"/>
                <w:szCs w:val="22"/>
              </w:rPr>
            </w:pPr>
          </w:p>
        </w:tc>
      </w:tr>
      <w:tr w:rsidR="00BD2684" w:rsidRPr="001236A6" w14:paraId="5C548948" w14:textId="77777777" w:rsidTr="00A05112">
        <w:tc>
          <w:tcPr>
            <w:tcW w:w="10031" w:type="dxa"/>
            <w:shd w:val="clear" w:color="auto" w:fill="auto"/>
          </w:tcPr>
          <w:p w14:paraId="68C55473" w14:textId="77777777" w:rsidR="00BD2684" w:rsidRPr="00767A69" w:rsidRDefault="006D7E60" w:rsidP="006D7E60">
            <w:pPr>
              <w:jc w:val="both"/>
              <w:rPr>
                <w:rFonts w:ascii="Calibri Light" w:hAnsi="Calibri Light" w:cs="Calibri Light"/>
                <w:b/>
                <w:color w:val="000000"/>
              </w:rPr>
            </w:pPr>
            <w:r w:rsidRPr="00767A69">
              <w:rPr>
                <w:rFonts w:ascii="Calibri Light" w:hAnsi="Calibri Light" w:cs="Calibri Light"/>
                <w:b/>
                <w:color w:val="000000"/>
              </w:rPr>
              <w:t>ENVIRONMENTAL FACTORS</w:t>
            </w:r>
          </w:p>
          <w:p w14:paraId="0E5BE372" w14:textId="77777777" w:rsidR="006D7E60" w:rsidRPr="00767A69" w:rsidRDefault="002D7B20" w:rsidP="00767A69">
            <w:pPr>
              <w:jc w:val="both"/>
              <w:rPr>
                <w:rFonts w:ascii="Calibri Light" w:hAnsi="Calibri Light" w:cs="Calibri Light"/>
                <w:color w:val="000000"/>
              </w:rPr>
            </w:pPr>
            <w:r w:rsidRPr="00767A69">
              <w:rPr>
                <w:rFonts w:ascii="Calibri Light" w:hAnsi="Calibri Light" w:cs="Calibri Light"/>
                <w:color w:val="000000"/>
              </w:rPr>
              <w:t>Physical E</w:t>
            </w:r>
            <w:r w:rsidR="006D7E60" w:rsidRPr="00767A69">
              <w:rPr>
                <w:rFonts w:ascii="Calibri Light" w:hAnsi="Calibri Light" w:cs="Calibri Light"/>
                <w:color w:val="000000"/>
              </w:rPr>
              <w:t>ffort</w:t>
            </w:r>
          </w:p>
          <w:p w14:paraId="763156F7" w14:textId="77777777" w:rsidR="00277F95" w:rsidRPr="00AD6E9F" w:rsidRDefault="00277F95" w:rsidP="0077459C">
            <w:pPr>
              <w:pStyle w:val="Default"/>
              <w:numPr>
                <w:ilvl w:val="0"/>
                <w:numId w:val="6"/>
              </w:numPr>
              <w:rPr>
                <w:rFonts w:ascii="Calibri Light" w:hAnsi="Calibri Light" w:cs="Calibri Light"/>
                <w:sz w:val="28"/>
                <w:szCs w:val="28"/>
              </w:rPr>
            </w:pPr>
            <w:r w:rsidRPr="00AD6E9F">
              <w:rPr>
                <w:rFonts w:ascii="Calibri Light" w:hAnsi="Calibri Light" w:cs="Calibri Light"/>
                <w:sz w:val="22"/>
                <w:szCs w:val="22"/>
              </w:rPr>
              <w:t>Light physical effort for sustained periods</w:t>
            </w:r>
          </w:p>
          <w:p w14:paraId="5DE237AB" w14:textId="77777777" w:rsidR="00277F95" w:rsidRPr="00767A69" w:rsidRDefault="00277F95" w:rsidP="0077459C">
            <w:pPr>
              <w:pStyle w:val="Default"/>
              <w:numPr>
                <w:ilvl w:val="0"/>
                <w:numId w:val="6"/>
              </w:numPr>
              <w:rPr>
                <w:rFonts w:ascii="Calibri Light" w:hAnsi="Calibri Light" w:cs="Calibri Light"/>
                <w:sz w:val="22"/>
                <w:szCs w:val="22"/>
              </w:rPr>
            </w:pPr>
            <w:r w:rsidRPr="00767A69">
              <w:rPr>
                <w:rFonts w:ascii="Calibri Light" w:hAnsi="Calibri Light" w:cs="Calibri Light"/>
                <w:bCs/>
                <w:sz w:val="22"/>
                <w:szCs w:val="22"/>
              </w:rPr>
              <w:t xml:space="preserve">Physical skills obtained through practice </w:t>
            </w:r>
          </w:p>
          <w:p w14:paraId="4A7E715D" w14:textId="745EFAC6" w:rsidR="00F72DE4" w:rsidRPr="00767A69" w:rsidRDefault="00277F95" w:rsidP="0077459C">
            <w:pPr>
              <w:pStyle w:val="ListParagraph"/>
              <w:numPr>
                <w:ilvl w:val="0"/>
                <w:numId w:val="6"/>
              </w:numPr>
              <w:rPr>
                <w:rFonts w:ascii="Calibri Light" w:hAnsi="Calibri Light" w:cs="Calibri Light"/>
              </w:rPr>
            </w:pPr>
            <w:r w:rsidRPr="00767A69">
              <w:rPr>
                <w:rFonts w:ascii="Calibri Light" w:hAnsi="Calibri Light" w:cs="Calibri Light"/>
              </w:rPr>
              <w:t xml:space="preserve">Keyboard skills, use of IT equipment including </w:t>
            </w:r>
            <w:r w:rsidR="00F72DE4" w:rsidRPr="00767A69">
              <w:rPr>
                <w:rFonts w:ascii="Calibri Light" w:hAnsi="Calibri Light" w:cs="Calibri Light"/>
              </w:rPr>
              <w:t>Standard keyboard skills</w:t>
            </w:r>
          </w:p>
          <w:p w14:paraId="6FCFD93E" w14:textId="77777777" w:rsidR="002D7B20" w:rsidRPr="00767A69" w:rsidRDefault="00F72DE4" w:rsidP="0077459C">
            <w:pPr>
              <w:pStyle w:val="ListParagraph"/>
              <w:numPr>
                <w:ilvl w:val="0"/>
                <w:numId w:val="6"/>
              </w:numPr>
              <w:rPr>
                <w:rFonts w:ascii="Calibri Light" w:hAnsi="Calibri Light" w:cs="Calibri Light"/>
              </w:rPr>
            </w:pPr>
            <w:r w:rsidRPr="00767A69">
              <w:rPr>
                <w:rFonts w:ascii="Calibri Light" w:hAnsi="Calibri Light" w:cs="Calibri Light"/>
              </w:rPr>
              <w:t>Ability to regularly drive between sites/across Leicester as required</w:t>
            </w:r>
          </w:p>
          <w:p w14:paraId="13CE2546" w14:textId="77777777" w:rsidR="006D7E60" w:rsidRPr="00767A69" w:rsidRDefault="002D7B20" w:rsidP="00767A69">
            <w:pPr>
              <w:jc w:val="both"/>
              <w:rPr>
                <w:rFonts w:ascii="Calibri Light" w:hAnsi="Calibri Light" w:cs="Calibri Light"/>
                <w:color w:val="000000"/>
              </w:rPr>
            </w:pPr>
            <w:r w:rsidRPr="00767A69">
              <w:rPr>
                <w:rFonts w:ascii="Calibri Light" w:hAnsi="Calibri Light" w:cs="Calibri Light"/>
                <w:color w:val="000000"/>
              </w:rPr>
              <w:t>Mental Effort</w:t>
            </w:r>
          </w:p>
          <w:p w14:paraId="6678AABF" w14:textId="77777777" w:rsidR="00277F95" w:rsidRPr="00767A69" w:rsidRDefault="00277F95" w:rsidP="0077459C">
            <w:pPr>
              <w:pStyle w:val="Default"/>
              <w:numPr>
                <w:ilvl w:val="0"/>
                <w:numId w:val="8"/>
              </w:numPr>
              <w:jc w:val="both"/>
              <w:rPr>
                <w:rFonts w:ascii="Calibri Light" w:hAnsi="Calibri Light" w:cs="Calibri Light"/>
                <w:sz w:val="22"/>
                <w:szCs w:val="22"/>
              </w:rPr>
            </w:pPr>
            <w:r w:rsidRPr="00767A69">
              <w:rPr>
                <w:rFonts w:ascii="Calibri Light" w:hAnsi="Calibri Light" w:cs="Calibri Light"/>
                <w:bCs/>
                <w:sz w:val="22"/>
                <w:szCs w:val="22"/>
              </w:rPr>
              <w:t xml:space="preserve">Frequent concentration; work pattern unpredictable, competing demands, pressured environment including exposure to hostility and difficult situations </w:t>
            </w:r>
          </w:p>
          <w:p w14:paraId="3E3B43B1" w14:textId="77777777" w:rsidR="002D7B20" w:rsidRPr="00767A69" w:rsidRDefault="00277F95" w:rsidP="0077459C">
            <w:pPr>
              <w:pStyle w:val="ListParagraph"/>
              <w:numPr>
                <w:ilvl w:val="0"/>
                <w:numId w:val="8"/>
              </w:numPr>
              <w:jc w:val="both"/>
              <w:rPr>
                <w:rFonts w:ascii="Calibri Light" w:hAnsi="Calibri Light" w:cs="Calibri Light"/>
                <w:color w:val="000000"/>
              </w:rPr>
            </w:pPr>
            <w:r w:rsidRPr="00767A69">
              <w:rPr>
                <w:rFonts w:ascii="Calibri Light" w:hAnsi="Calibri Light" w:cs="Calibri Light"/>
              </w:rPr>
              <w:t xml:space="preserve">Concentration required for investigating problems, analysis of performance data and policies, interruptions requiring immediate response </w:t>
            </w:r>
          </w:p>
          <w:p w14:paraId="02A0C322" w14:textId="77777777" w:rsidR="006D7E60" w:rsidRPr="00767A69" w:rsidRDefault="002D7B20" w:rsidP="00767A69">
            <w:pPr>
              <w:jc w:val="both"/>
              <w:rPr>
                <w:rFonts w:ascii="Calibri Light" w:hAnsi="Calibri Light" w:cs="Calibri Light"/>
                <w:color w:val="000000"/>
              </w:rPr>
            </w:pPr>
            <w:r w:rsidRPr="00767A69">
              <w:rPr>
                <w:rFonts w:ascii="Calibri Light" w:hAnsi="Calibri Light" w:cs="Calibri Light"/>
                <w:color w:val="000000"/>
              </w:rPr>
              <w:t>Emotional Effort</w:t>
            </w:r>
          </w:p>
          <w:p w14:paraId="6C6A9D0E" w14:textId="77777777" w:rsidR="00277F95" w:rsidRPr="00767A69" w:rsidRDefault="00277F95" w:rsidP="0077459C">
            <w:pPr>
              <w:pStyle w:val="Default"/>
              <w:numPr>
                <w:ilvl w:val="0"/>
                <w:numId w:val="9"/>
              </w:numPr>
              <w:jc w:val="both"/>
              <w:rPr>
                <w:rFonts w:ascii="Calibri Light" w:hAnsi="Calibri Light" w:cs="Calibri Light"/>
                <w:sz w:val="22"/>
                <w:szCs w:val="22"/>
              </w:rPr>
            </w:pPr>
            <w:r w:rsidRPr="00767A69">
              <w:rPr>
                <w:rFonts w:ascii="Calibri Light" w:hAnsi="Calibri Light" w:cs="Calibri Light"/>
                <w:bCs/>
                <w:sz w:val="22"/>
                <w:szCs w:val="22"/>
              </w:rPr>
              <w:t xml:space="preserve">Frequent distressing or emotional circumstances </w:t>
            </w:r>
          </w:p>
          <w:p w14:paraId="51181AA6" w14:textId="77777777" w:rsidR="006D7E60" w:rsidRPr="00767A69" w:rsidRDefault="00277F95" w:rsidP="0077459C">
            <w:pPr>
              <w:pStyle w:val="ListParagraph"/>
              <w:numPr>
                <w:ilvl w:val="0"/>
                <w:numId w:val="9"/>
              </w:numPr>
              <w:jc w:val="both"/>
              <w:rPr>
                <w:rFonts w:ascii="Calibri Light" w:hAnsi="Calibri Light" w:cs="Calibri Light"/>
                <w:color w:val="000000"/>
              </w:rPr>
            </w:pPr>
            <w:r w:rsidRPr="00767A69">
              <w:rPr>
                <w:rFonts w:ascii="Calibri Light" w:hAnsi="Calibri Light" w:cs="Calibri Light"/>
              </w:rPr>
              <w:t xml:space="preserve">Imparting unwelcome news e.g. where performance targets not met </w:t>
            </w:r>
          </w:p>
          <w:p w14:paraId="24C326C0" w14:textId="77777777" w:rsidR="00277F95" w:rsidRPr="00767A69" w:rsidRDefault="00277F95" w:rsidP="0077459C">
            <w:pPr>
              <w:pStyle w:val="ListParagraph"/>
              <w:numPr>
                <w:ilvl w:val="0"/>
                <w:numId w:val="9"/>
              </w:numPr>
              <w:jc w:val="both"/>
              <w:rPr>
                <w:rFonts w:ascii="Calibri Light" w:hAnsi="Calibri Light" w:cs="Calibri Light"/>
                <w:color w:val="000000"/>
              </w:rPr>
            </w:pPr>
            <w:r w:rsidRPr="00767A69">
              <w:rPr>
                <w:rFonts w:ascii="Calibri Light" w:hAnsi="Calibri Light" w:cs="Calibri Light"/>
              </w:rPr>
              <w:t xml:space="preserve">Exposure to emotionally upsetting detail for instance safeguarding or patient safety incidents </w:t>
            </w:r>
          </w:p>
          <w:p w14:paraId="6DB2626C" w14:textId="77777777" w:rsidR="002D7B20" w:rsidRPr="00767A69" w:rsidRDefault="002D7B20" w:rsidP="00767A69">
            <w:pPr>
              <w:jc w:val="both"/>
              <w:rPr>
                <w:rFonts w:ascii="Calibri Light" w:hAnsi="Calibri Light" w:cs="Calibri Light"/>
                <w:color w:val="000000"/>
              </w:rPr>
            </w:pPr>
            <w:r w:rsidRPr="00767A69">
              <w:rPr>
                <w:rFonts w:ascii="Calibri Light" w:hAnsi="Calibri Light" w:cs="Calibri Light"/>
                <w:color w:val="000000"/>
              </w:rPr>
              <w:t>Working Conditions</w:t>
            </w:r>
          </w:p>
          <w:p w14:paraId="6F76BECB" w14:textId="77777777" w:rsidR="00277F95" w:rsidRPr="00767A69" w:rsidRDefault="00277F95" w:rsidP="0077459C">
            <w:pPr>
              <w:pStyle w:val="Default"/>
              <w:numPr>
                <w:ilvl w:val="0"/>
                <w:numId w:val="10"/>
              </w:numPr>
              <w:jc w:val="both"/>
              <w:rPr>
                <w:rFonts w:ascii="Calibri Light" w:hAnsi="Calibri Light" w:cs="Calibri Light"/>
                <w:sz w:val="22"/>
                <w:szCs w:val="18"/>
              </w:rPr>
            </w:pPr>
            <w:r w:rsidRPr="00767A69">
              <w:rPr>
                <w:rFonts w:ascii="Calibri Light" w:hAnsi="Calibri Light" w:cs="Calibri Light"/>
                <w:bCs/>
                <w:sz w:val="22"/>
                <w:szCs w:val="18"/>
              </w:rPr>
              <w:t xml:space="preserve">Exposure to unpleasant conditions is rare </w:t>
            </w:r>
          </w:p>
          <w:p w14:paraId="398271CD" w14:textId="77777777" w:rsidR="006D7E60" w:rsidRPr="00277F95" w:rsidRDefault="00277F95" w:rsidP="0077459C">
            <w:pPr>
              <w:pStyle w:val="ListParagraph"/>
              <w:numPr>
                <w:ilvl w:val="0"/>
                <w:numId w:val="10"/>
              </w:numPr>
              <w:jc w:val="both"/>
              <w:rPr>
                <w:rFonts w:ascii="Arial" w:hAnsi="Arial" w:cs="Arial"/>
                <w:b/>
                <w:color w:val="000000"/>
              </w:rPr>
            </w:pPr>
            <w:r w:rsidRPr="00767A69">
              <w:rPr>
                <w:rFonts w:ascii="Calibri Light" w:hAnsi="Calibri Light" w:cs="Calibri Light"/>
                <w:szCs w:val="18"/>
              </w:rPr>
              <w:t>Office conditions</w:t>
            </w:r>
            <w:r w:rsidRPr="00277F95">
              <w:rPr>
                <w:szCs w:val="18"/>
              </w:rPr>
              <w:t xml:space="preserve"> </w:t>
            </w:r>
          </w:p>
        </w:tc>
      </w:tr>
      <w:tr w:rsidR="00970D3F" w:rsidRPr="001236A6" w14:paraId="15B616D6" w14:textId="77777777" w:rsidTr="00A05112">
        <w:tc>
          <w:tcPr>
            <w:tcW w:w="10031" w:type="dxa"/>
            <w:tcBorders>
              <w:bottom w:val="single" w:sz="4" w:space="0" w:color="auto"/>
            </w:tcBorders>
            <w:shd w:val="clear" w:color="auto" w:fill="auto"/>
          </w:tcPr>
          <w:p w14:paraId="322377C2" w14:textId="77777777" w:rsidR="00970D3F" w:rsidRPr="00581E4C" w:rsidRDefault="00970D3F" w:rsidP="006D7E60">
            <w:pPr>
              <w:jc w:val="both"/>
              <w:rPr>
                <w:rFonts w:ascii="Calibri Light" w:hAnsi="Calibri Light" w:cs="Calibri Light"/>
                <w:b/>
                <w:color w:val="000000"/>
              </w:rPr>
            </w:pPr>
            <w:r w:rsidRPr="00581E4C">
              <w:rPr>
                <w:rFonts w:ascii="Calibri Light" w:hAnsi="Calibri Light" w:cs="Calibri Light"/>
                <w:bCs/>
                <w:sz w:val="22"/>
                <w:szCs w:val="22"/>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0596BC8E" w14:textId="77777777" w:rsidR="000762DD" w:rsidRPr="001236A6" w:rsidRDefault="000762DD" w:rsidP="00394503">
      <w:pPr>
        <w:ind w:left="2880" w:hanging="2880"/>
        <w:jc w:val="both"/>
        <w:rPr>
          <w:rFonts w:ascii="Arial" w:hAnsi="Arial" w:cs="Arial"/>
          <w:b/>
          <w:color w:val="000000"/>
        </w:rPr>
      </w:pPr>
    </w:p>
    <w:p w14:paraId="02CC3888" w14:textId="77777777" w:rsidR="002001F6" w:rsidRDefault="005D4AB7" w:rsidP="002001F6">
      <w:pPr>
        <w:jc w:val="center"/>
        <w:rPr>
          <w:rFonts w:ascii="Arial" w:hAnsi="Arial" w:cs="Arial"/>
          <w:b/>
          <w:color w:val="000000"/>
        </w:rPr>
      </w:pPr>
      <w:r>
        <w:rPr>
          <w:noProof/>
        </w:rPr>
        <w:lastRenderedPageBreak/>
        <w:drawing>
          <wp:inline distT="0" distB="0" distL="0" distR="0" wp14:anchorId="677D184E" wp14:editId="451A4865">
            <wp:extent cx="5932805" cy="7421245"/>
            <wp:effectExtent l="0" t="0" r="0" b="825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7421245"/>
                    </a:xfrm>
                    <a:prstGeom prst="rect">
                      <a:avLst/>
                    </a:prstGeom>
                    <a:noFill/>
                    <a:ln>
                      <a:noFill/>
                    </a:ln>
                  </pic:spPr>
                </pic:pic>
              </a:graphicData>
            </a:graphic>
          </wp:inline>
        </w:drawing>
      </w:r>
      <w:r w:rsidR="002001F6">
        <w:rPr>
          <w:rFonts w:ascii="Arial" w:hAnsi="Arial" w:cs="Arial"/>
          <w:b/>
          <w:color w:val="000000"/>
        </w:rPr>
        <w:br w:type="page"/>
      </w:r>
    </w:p>
    <w:p w14:paraId="6FA15B92" w14:textId="77777777" w:rsidR="00027B1B" w:rsidRPr="001236A6" w:rsidRDefault="00027B1B" w:rsidP="00394503">
      <w:pPr>
        <w:ind w:left="2880" w:hanging="2880"/>
        <w:jc w:val="both"/>
        <w:rPr>
          <w:rFonts w:ascii="Arial" w:hAnsi="Arial" w:cs="Arial"/>
          <w:b/>
          <w:color w:val="000000"/>
        </w:rPr>
      </w:pPr>
    </w:p>
    <w:p w14:paraId="1C42E9A7"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4E0A6E94"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0141057A" w14:textId="77777777" w:rsidR="000A5AAD" w:rsidRPr="001236A6" w:rsidRDefault="000A5AAD" w:rsidP="00DF63BF">
      <w:pPr>
        <w:pStyle w:val="Heading2"/>
        <w:rPr>
          <w:rFonts w:ascii="Arial" w:hAnsi="Arial" w:cs="Arial"/>
          <w:b w:val="0"/>
          <w:szCs w:val="24"/>
        </w:rPr>
      </w:pPr>
    </w:p>
    <w:p w14:paraId="367BC767"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459D8918"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47A13862"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0EFCD934"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62967480" w14:textId="77777777" w:rsidTr="003D1AF8">
        <w:tc>
          <w:tcPr>
            <w:tcW w:w="10031" w:type="dxa"/>
            <w:shd w:val="clear" w:color="auto" w:fill="auto"/>
          </w:tcPr>
          <w:p w14:paraId="15254BF4"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52DF7B9F"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2F043D23" w14:textId="77777777" w:rsidTr="003D1AF8">
        <w:tc>
          <w:tcPr>
            <w:tcW w:w="10031" w:type="dxa"/>
            <w:shd w:val="clear" w:color="auto" w:fill="auto"/>
          </w:tcPr>
          <w:p w14:paraId="4100485D" w14:textId="77777777" w:rsidR="001236A6" w:rsidRDefault="001236A6" w:rsidP="00680D5D">
            <w:pPr>
              <w:jc w:val="both"/>
              <w:rPr>
                <w:rFonts w:ascii="Arial" w:hAnsi="Arial" w:cs="Arial"/>
                <w:b/>
              </w:rPr>
            </w:pPr>
          </w:p>
          <w:p w14:paraId="42E4E6E9"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627B4B4A"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00094ACA" w14:textId="77777777" w:rsidTr="003D1AF8">
        <w:tc>
          <w:tcPr>
            <w:tcW w:w="10031" w:type="dxa"/>
            <w:shd w:val="clear" w:color="auto" w:fill="auto"/>
          </w:tcPr>
          <w:p w14:paraId="50AA26BB" w14:textId="77777777" w:rsidR="001236A6" w:rsidRDefault="001236A6" w:rsidP="009C44D3">
            <w:pPr>
              <w:rPr>
                <w:rFonts w:ascii="Arial" w:hAnsi="Arial" w:cs="Arial"/>
                <w:b/>
              </w:rPr>
            </w:pPr>
          </w:p>
          <w:p w14:paraId="2A9CA48F" w14:textId="77777777" w:rsidR="00312D48" w:rsidRPr="001236A6" w:rsidRDefault="00312D48" w:rsidP="009C44D3">
            <w:pPr>
              <w:rPr>
                <w:rFonts w:ascii="Arial" w:hAnsi="Arial" w:cs="Arial"/>
                <w:b/>
              </w:rPr>
            </w:pPr>
            <w:r w:rsidRPr="001236A6">
              <w:rPr>
                <w:rFonts w:ascii="Arial" w:hAnsi="Arial" w:cs="Arial"/>
                <w:b/>
              </w:rPr>
              <w:t>MENTAL CAPACITY ACT</w:t>
            </w:r>
          </w:p>
          <w:p w14:paraId="5661C682"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114775DE" w14:textId="77777777" w:rsidTr="003D1AF8">
        <w:tc>
          <w:tcPr>
            <w:tcW w:w="10031" w:type="dxa"/>
            <w:shd w:val="clear" w:color="auto" w:fill="auto"/>
          </w:tcPr>
          <w:p w14:paraId="7F86C786" w14:textId="77777777" w:rsidR="001236A6" w:rsidRDefault="001236A6" w:rsidP="009C44D3">
            <w:pPr>
              <w:rPr>
                <w:rFonts w:ascii="Arial" w:hAnsi="Arial" w:cs="Arial"/>
                <w:b/>
              </w:rPr>
            </w:pPr>
          </w:p>
          <w:p w14:paraId="70A15CF5" w14:textId="77777777" w:rsidR="009C44D3" w:rsidRPr="001236A6" w:rsidRDefault="009C44D3" w:rsidP="009C44D3">
            <w:pPr>
              <w:rPr>
                <w:rFonts w:ascii="Arial" w:hAnsi="Arial" w:cs="Arial"/>
                <w:b/>
              </w:rPr>
            </w:pPr>
            <w:r w:rsidRPr="001236A6">
              <w:rPr>
                <w:rFonts w:ascii="Arial" w:hAnsi="Arial" w:cs="Arial"/>
                <w:b/>
              </w:rPr>
              <w:t>MAKING EVERY CONTACT COUNT</w:t>
            </w:r>
          </w:p>
          <w:p w14:paraId="7978259A"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1B9A5D5B" w14:textId="77777777" w:rsidTr="003D1AF8">
        <w:tc>
          <w:tcPr>
            <w:tcW w:w="10031" w:type="dxa"/>
            <w:shd w:val="clear" w:color="auto" w:fill="auto"/>
          </w:tcPr>
          <w:p w14:paraId="7D816EEE" w14:textId="77777777" w:rsidR="001236A6" w:rsidRDefault="001236A6" w:rsidP="009C44D3">
            <w:pPr>
              <w:rPr>
                <w:rFonts w:ascii="Arial" w:hAnsi="Arial" w:cs="Arial"/>
                <w:b/>
              </w:rPr>
            </w:pPr>
          </w:p>
          <w:p w14:paraId="6989A3E2" w14:textId="77777777" w:rsidR="009C44D3" w:rsidRPr="001236A6" w:rsidRDefault="00332A6A" w:rsidP="009C44D3">
            <w:pPr>
              <w:rPr>
                <w:rFonts w:ascii="Arial" w:hAnsi="Arial" w:cs="Arial"/>
                <w:b/>
              </w:rPr>
            </w:pPr>
            <w:r w:rsidRPr="001236A6">
              <w:rPr>
                <w:rFonts w:ascii="Arial" w:hAnsi="Arial" w:cs="Arial"/>
                <w:b/>
              </w:rPr>
              <w:t>HEALTH AND SAFETY</w:t>
            </w:r>
          </w:p>
          <w:p w14:paraId="60610604"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0530BD65"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39DE7B6C" w14:textId="77777777" w:rsidR="009C44D3" w:rsidRPr="001236A6" w:rsidRDefault="009C44D3" w:rsidP="0077459C">
            <w:pPr>
              <w:numPr>
                <w:ilvl w:val="0"/>
                <w:numId w:val="2"/>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731ACC3" w14:textId="77777777" w:rsidR="009C44D3" w:rsidRPr="001236A6" w:rsidRDefault="009C44D3" w:rsidP="0077459C">
            <w:pPr>
              <w:numPr>
                <w:ilvl w:val="0"/>
                <w:numId w:val="2"/>
              </w:numPr>
              <w:jc w:val="both"/>
              <w:rPr>
                <w:rFonts w:ascii="Arial" w:hAnsi="Arial" w:cs="Arial"/>
              </w:rPr>
            </w:pPr>
            <w:r w:rsidRPr="001236A6">
              <w:rPr>
                <w:rFonts w:ascii="Arial" w:hAnsi="Arial" w:cs="Arial"/>
              </w:rPr>
              <w:t>To co-operate with their employer as far as is necessary to meet the requirement of the legislation.</w:t>
            </w:r>
          </w:p>
          <w:p w14:paraId="37BD761A" w14:textId="77777777" w:rsidR="009C44D3" w:rsidRPr="001236A6" w:rsidRDefault="009C44D3" w:rsidP="0077459C">
            <w:pPr>
              <w:numPr>
                <w:ilvl w:val="0"/>
                <w:numId w:val="2"/>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7A68A54C"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4AC470D6" w14:textId="77777777" w:rsidTr="003D1AF8">
        <w:tc>
          <w:tcPr>
            <w:tcW w:w="10031" w:type="dxa"/>
            <w:shd w:val="clear" w:color="auto" w:fill="auto"/>
          </w:tcPr>
          <w:p w14:paraId="0BFC3292" w14:textId="77777777" w:rsidR="001236A6" w:rsidRDefault="001236A6" w:rsidP="00F51DD9">
            <w:pPr>
              <w:pStyle w:val="Heading2"/>
              <w:rPr>
                <w:rFonts w:ascii="Arial" w:hAnsi="Arial" w:cs="Arial"/>
                <w:szCs w:val="24"/>
              </w:rPr>
            </w:pPr>
          </w:p>
          <w:p w14:paraId="652CBB97" w14:textId="77777777" w:rsidR="004768F7" w:rsidRDefault="004768F7" w:rsidP="004768F7">
            <w:pPr>
              <w:pStyle w:val="Heading2"/>
              <w:rPr>
                <w:rFonts w:ascii="Arial" w:hAnsi="Arial" w:cs="Arial"/>
                <w:lang w:val="en-US"/>
              </w:rPr>
            </w:pPr>
            <w:r>
              <w:rPr>
                <w:rFonts w:ascii="Arial" w:hAnsi="Arial" w:cs="Arial"/>
              </w:rPr>
              <w:t>DATA PROTECTION</w:t>
            </w:r>
          </w:p>
          <w:p w14:paraId="002584AC"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3A5F74C7"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7B0FDC45"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2A823376" w14:textId="77777777" w:rsidR="004768F7" w:rsidRPr="004768F7" w:rsidRDefault="004768F7" w:rsidP="004768F7">
            <w:pPr>
              <w:jc w:val="both"/>
              <w:rPr>
                <w:rFonts w:ascii="Arial" w:hAnsi="Arial" w:cs="Arial"/>
              </w:rPr>
            </w:pPr>
          </w:p>
          <w:p w14:paraId="5FFCFB06" w14:textId="77777777" w:rsidR="004768F7" w:rsidRPr="004768F7" w:rsidRDefault="004768F7" w:rsidP="004768F7">
            <w:pPr>
              <w:jc w:val="both"/>
              <w:rPr>
                <w:rFonts w:ascii="Arial" w:hAnsi="Arial" w:cs="Arial"/>
              </w:rPr>
            </w:pPr>
            <w:r w:rsidRPr="004768F7">
              <w:rPr>
                <w:rFonts w:ascii="Arial" w:hAnsi="Arial" w:cs="Arial"/>
              </w:rPr>
              <w:t>Personal Data must be:</w:t>
            </w:r>
          </w:p>
          <w:p w14:paraId="07370820" w14:textId="77777777" w:rsidR="004768F7" w:rsidRPr="004768F7" w:rsidRDefault="004768F7" w:rsidP="0077459C">
            <w:pPr>
              <w:numPr>
                <w:ilvl w:val="0"/>
                <w:numId w:val="5"/>
              </w:numPr>
              <w:jc w:val="both"/>
              <w:rPr>
                <w:rFonts w:ascii="Arial" w:hAnsi="Arial" w:cs="Arial"/>
              </w:rPr>
            </w:pPr>
            <w:r w:rsidRPr="004768F7">
              <w:rPr>
                <w:rFonts w:ascii="Arial" w:hAnsi="Arial" w:cs="Arial"/>
              </w:rPr>
              <w:t>Processed lawfully, fairly and in a transparent manner</w:t>
            </w:r>
          </w:p>
          <w:p w14:paraId="653F592A" w14:textId="77777777" w:rsidR="004768F7" w:rsidRPr="004768F7" w:rsidRDefault="004768F7" w:rsidP="0077459C">
            <w:pPr>
              <w:numPr>
                <w:ilvl w:val="0"/>
                <w:numId w:val="5"/>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4A4C7A2C" w14:textId="77777777" w:rsidR="004768F7" w:rsidRPr="004768F7" w:rsidRDefault="004768F7" w:rsidP="0077459C">
            <w:pPr>
              <w:numPr>
                <w:ilvl w:val="0"/>
                <w:numId w:val="5"/>
              </w:numPr>
              <w:jc w:val="both"/>
              <w:rPr>
                <w:rFonts w:ascii="Arial" w:hAnsi="Arial" w:cs="Arial"/>
              </w:rPr>
            </w:pPr>
            <w:r w:rsidRPr="004768F7">
              <w:rPr>
                <w:rFonts w:ascii="Arial" w:hAnsi="Arial" w:cs="Arial"/>
              </w:rPr>
              <w:t>Adequate, relevant and limited to what is necessary</w:t>
            </w:r>
          </w:p>
          <w:p w14:paraId="72F7C29F" w14:textId="77777777" w:rsidR="004768F7" w:rsidRPr="004768F7" w:rsidRDefault="004768F7" w:rsidP="0077459C">
            <w:pPr>
              <w:numPr>
                <w:ilvl w:val="0"/>
                <w:numId w:val="5"/>
              </w:numPr>
              <w:jc w:val="both"/>
              <w:rPr>
                <w:rFonts w:ascii="Arial" w:hAnsi="Arial" w:cs="Arial"/>
              </w:rPr>
            </w:pPr>
            <w:r w:rsidRPr="004768F7">
              <w:rPr>
                <w:rFonts w:ascii="Arial" w:hAnsi="Arial" w:cs="Arial"/>
              </w:rPr>
              <w:t>Accurate and where necessary, kept up-to-date</w:t>
            </w:r>
          </w:p>
          <w:p w14:paraId="25F24965" w14:textId="77777777" w:rsidR="004768F7" w:rsidRPr="004768F7" w:rsidRDefault="004768F7" w:rsidP="0077459C">
            <w:pPr>
              <w:numPr>
                <w:ilvl w:val="0"/>
                <w:numId w:val="5"/>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5AF67671" w14:textId="77777777" w:rsidR="004768F7" w:rsidRPr="004768F7" w:rsidRDefault="004768F7" w:rsidP="0077459C">
            <w:pPr>
              <w:numPr>
                <w:ilvl w:val="0"/>
                <w:numId w:val="5"/>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3C2AA338" w14:textId="77777777" w:rsidR="003D1AF8" w:rsidRPr="001236A6" w:rsidRDefault="003D1AF8" w:rsidP="004768F7">
            <w:pPr>
              <w:ind w:left="720"/>
              <w:jc w:val="both"/>
              <w:rPr>
                <w:rFonts w:ascii="Arial" w:hAnsi="Arial" w:cs="Arial"/>
              </w:rPr>
            </w:pPr>
          </w:p>
        </w:tc>
      </w:tr>
      <w:tr w:rsidR="003D1AF8" w:rsidRPr="001236A6" w14:paraId="5EACB177" w14:textId="77777777" w:rsidTr="003D1AF8">
        <w:tc>
          <w:tcPr>
            <w:tcW w:w="10031" w:type="dxa"/>
            <w:shd w:val="clear" w:color="auto" w:fill="auto"/>
          </w:tcPr>
          <w:p w14:paraId="6D29A53F" w14:textId="77777777" w:rsidR="004768F7" w:rsidRDefault="004768F7" w:rsidP="004768F7">
            <w:pPr>
              <w:jc w:val="both"/>
              <w:rPr>
                <w:rFonts w:ascii="Arial" w:hAnsi="Arial" w:cs="Arial"/>
                <w:b/>
                <w:bCs/>
              </w:rPr>
            </w:pPr>
            <w:r>
              <w:rPr>
                <w:rFonts w:ascii="Arial" w:hAnsi="Arial" w:cs="Arial"/>
                <w:b/>
                <w:bCs/>
              </w:rPr>
              <w:t>CONFIDENTIALITY</w:t>
            </w:r>
          </w:p>
          <w:p w14:paraId="71B5441D"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520311D5" w14:textId="77777777" w:rsidR="004768F7" w:rsidRDefault="004768F7" w:rsidP="004768F7">
            <w:pPr>
              <w:jc w:val="both"/>
              <w:rPr>
                <w:rFonts w:ascii="Arial" w:hAnsi="Arial" w:cs="Arial"/>
                <w:sz w:val="22"/>
                <w:szCs w:val="22"/>
              </w:rPr>
            </w:pPr>
          </w:p>
          <w:p w14:paraId="5ACFF79D"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775B16B3" w14:textId="77777777" w:rsidR="004768F7" w:rsidRDefault="004768F7" w:rsidP="004768F7">
            <w:pPr>
              <w:jc w:val="both"/>
              <w:rPr>
                <w:rFonts w:ascii="Arial" w:hAnsi="Arial" w:cs="Arial"/>
                <w:lang w:eastAsia="en-US"/>
              </w:rPr>
            </w:pPr>
          </w:p>
          <w:p w14:paraId="7C82DAF8"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317455E" w14:textId="77777777" w:rsidR="004768F7" w:rsidRDefault="004768F7" w:rsidP="004768F7">
            <w:pPr>
              <w:jc w:val="both"/>
              <w:rPr>
                <w:rFonts w:ascii="Arial" w:hAnsi="Arial" w:cs="Arial"/>
              </w:rPr>
            </w:pPr>
            <w:r>
              <w:rPr>
                <w:rFonts w:ascii="Arial" w:hAnsi="Arial" w:cs="Arial"/>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6ECD08ED" w14:textId="77777777" w:rsidR="004768F7" w:rsidRDefault="004768F7" w:rsidP="004768F7">
            <w:pPr>
              <w:jc w:val="both"/>
              <w:rPr>
                <w:rFonts w:ascii="Arial" w:hAnsi="Arial" w:cs="Arial"/>
              </w:rPr>
            </w:pPr>
          </w:p>
          <w:p w14:paraId="4ADC6DE0"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056FF4EF" w14:textId="77777777" w:rsidR="004768F7" w:rsidRDefault="004768F7" w:rsidP="004768F7">
            <w:pPr>
              <w:jc w:val="both"/>
              <w:rPr>
                <w:rFonts w:ascii="Arial" w:hAnsi="Arial" w:cs="Arial"/>
              </w:rPr>
            </w:pPr>
          </w:p>
          <w:p w14:paraId="33141E09" w14:textId="77777777" w:rsidR="004768F7" w:rsidRDefault="004768F7" w:rsidP="0077459C">
            <w:pPr>
              <w:numPr>
                <w:ilvl w:val="0"/>
                <w:numId w:val="4"/>
              </w:numPr>
              <w:jc w:val="both"/>
              <w:rPr>
                <w:rFonts w:ascii="Arial" w:hAnsi="Arial" w:cs="Arial"/>
              </w:rPr>
            </w:pPr>
            <w:r>
              <w:rPr>
                <w:rFonts w:ascii="Arial" w:hAnsi="Arial" w:cs="Arial"/>
              </w:rPr>
              <w:t>Justify the purposes of using confidential information</w:t>
            </w:r>
          </w:p>
          <w:p w14:paraId="25D1155D" w14:textId="77777777" w:rsidR="004768F7" w:rsidRDefault="004768F7" w:rsidP="0077459C">
            <w:pPr>
              <w:numPr>
                <w:ilvl w:val="0"/>
                <w:numId w:val="4"/>
              </w:numPr>
              <w:jc w:val="both"/>
              <w:rPr>
                <w:rFonts w:ascii="Arial" w:hAnsi="Arial" w:cs="Arial"/>
              </w:rPr>
            </w:pPr>
            <w:r>
              <w:rPr>
                <w:rFonts w:ascii="Arial" w:hAnsi="Arial" w:cs="Arial"/>
              </w:rPr>
              <w:t>Only use it when absolutely necessary</w:t>
            </w:r>
          </w:p>
          <w:p w14:paraId="612D5F4F" w14:textId="77777777" w:rsidR="004768F7" w:rsidRDefault="004768F7" w:rsidP="0077459C">
            <w:pPr>
              <w:numPr>
                <w:ilvl w:val="0"/>
                <w:numId w:val="4"/>
              </w:numPr>
              <w:jc w:val="both"/>
              <w:rPr>
                <w:rFonts w:ascii="Arial" w:hAnsi="Arial" w:cs="Arial"/>
              </w:rPr>
            </w:pPr>
            <w:r>
              <w:rPr>
                <w:rFonts w:ascii="Arial" w:hAnsi="Arial" w:cs="Arial"/>
              </w:rPr>
              <w:t>Use the minimum that is required</w:t>
            </w:r>
          </w:p>
          <w:p w14:paraId="24AE4154" w14:textId="77777777" w:rsidR="004768F7" w:rsidRDefault="004768F7" w:rsidP="0077459C">
            <w:pPr>
              <w:numPr>
                <w:ilvl w:val="0"/>
                <w:numId w:val="4"/>
              </w:numPr>
              <w:jc w:val="both"/>
              <w:rPr>
                <w:rFonts w:ascii="Arial" w:hAnsi="Arial" w:cs="Arial"/>
              </w:rPr>
            </w:pPr>
            <w:r>
              <w:rPr>
                <w:rFonts w:ascii="Arial" w:hAnsi="Arial" w:cs="Arial"/>
              </w:rPr>
              <w:t>Access should be on a strict need to know basis</w:t>
            </w:r>
          </w:p>
          <w:p w14:paraId="4C0CEF02" w14:textId="77777777" w:rsidR="004768F7" w:rsidRDefault="004768F7" w:rsidP="0077459C">
            <w:pPr>
              <w:numPr>
                <w:ilvl w:val="0"/>
                <w:numId w:val="4"/>
              </w:numPr>
              <w:jc w:val="both"/>
              <w:rPr>
                <w:rFonts w:ascii="Arial" w:hAnsi="Arial" w:cs="Arial"/>
              </w:rPr>
            </w:pPr>
            <w:r>
              <w:rPr>
                <w:rFonts w:ascii="Arial" w:hAnsi="Arial" w:cs="Arial"/>
              </w:rPr>
              <w:t>Everyone must understand his or her responsibilities</w:t>
            </w:r>
          </w:p>
          <w:p w14:paraId="273A021C" w14:textId="77777777" w:rsidR="004768F7" w:rsidRDefault="004768F7" w:rsidP="0077459C">
            <w:pPr>
              <w:numPr>
                <w:ilvl w:val="0"/>
                <w:numId w:val="4"/>
              </w:numPr>
              <w:jc w:val="both"/>
              <w:rPr>
                <w:rFonts w:ascii="Arial" w:hAnsi="Arial" w:cs="Arial"/>
              </w:rPr>
            </w:pPr>
            <w:r>
              <w:rPr>
                <w:rFonts w:ascii="Arial" w:hAnsi="Arial" w:cs="Arial"/>
              </w:rPr>
              <w:t>Understand and comply with the law</w:t>
            </w:r>
          </w:p>
          <w:p w14:paraId="776FB29A" w14:textId="77777777" w:rsidR="004768F7" w:rsidRDefault="004768F7" w:rsidP="0077459C">
            <w:pPr>
              <w:pStyle w:val="ListParagraph"/>
              <w:numPr>
                <w:ilvl w:val="0"/>
                <w:numId w:val="4"/>
              </w:numPr>
              <w:jc w:val="both"/>
              <w:rPr>
                <w:rFonts w:ascii="Arial" w:hAnsi="Arial" w:cs="Arial"/>
                <w:sz w:val="24"/>
                <w:szCs w:val="24"/>
                <w:lang w:eastAsia="en-GB"/>
              </w:rPr>
            </w:pPr>
            <w:r>
              <w:rPr>
                <w:rFonts w:ascii="Arial" w:hAnsi="Arial" w:cs="Arial"/>
                <w:sz w:val="24"/>
                <w:szCs w:val="24"/>
                <w:lang w:eastAsia="en-GB"/>
              </w:rPr>
              <w:lastRenderedPageBreak/>
              <w:t>The duty to share information can be as important as the duty to protect patient confidentiality</w:t>
            </w:r>
          </w:p>
          <w:p w14:paraId="1323B443" w14:textId="77777777" w:rsidR="004768F7" w:rsidRPr="004768F7" w:rsidRDefault="004768F7" w:rsidP="004768F7">
            <w:pPr>
              <w:pStyle w:val="ListParagraph"/>
              <w:jc w:val="both"/>
              <w:rPr>
                <w:rFonts w:ascii="Arial" w:hAnsi="Arial" w:cs="Arial"/>
                <w:sz w:val="24"/>
                <w:szCs w:val="24"/>
                <w:lang w:eastAsia="en-GB"/>
              </w:rPr>
            </w:pPr>
          </w:p>
          <w:p w14:paraId="5BC71A9F"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00552D04" w14:textId="77777777" w:rsidR="003D1AF8" w:rsidRPr="001236A6" w:rsidRDefault="003D1AF8" w:rsidP="00F51DD9">
            <w:pPr>
              <w:jc w:val="both"/>
              <w:rPr>
                <w:rFonts w:ascii="Arial" w:hAnsi="Arial" w:cs="Arial"/>
              </w:rPr>
            </w:pPr>
          </w:p>
        </w:tc>
      </w:tr>
      <w:tr w:rsidR="009C44D3" w:rsidRPr="001236A6" w14:paraId="099680AF" w14:textId="77777777" w:rsidTr="003D1AF8">
        <w:tc>
          <w:tcPr>
            <w:tcW w:w="10031" w:type="dxa"/>
            <w:shd w:val="clear" w:color="auto" w:fill="auto"/>
          </w:tcPr>
          <w:p w14:paraId="22211938"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6AD14C49"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7A688FA4" w14:textId="77777777" w:rsidR="003B35CD" w:rsidRPr="001236A6" w:rsidRDefault="003B35CD" w:rsidP="003B35CD">
            <w:pPr>
              <w:autoSpaceDE w:val="0"/>
              <w:autoSpaceDN w:val="0"/>
              <w:adjustRightInd w:val="0"/>
              <w:rPr>
                <w:rFonts w:ascii="Arial" w:hAnsi="Arial" w:cs="Arial"/>
              </w:rPr>
            </w:pPr>
          </w:p>
          <w:p w14:paraId="185B81FD"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72159963" w14:textId="77777777" w:rsidTr="003D1AF8">
        <w:tc>
          <w:tcPr>
            <w:tcW w:w="10031" w:type="dxa"/>
            <w:shd w:val="clear" w:color="auto" w:fill="auto"/>
          </w:tcPr>
          <w:p w14:paraId="6DD36EC5" w14:textId="77777777" w:rsidR="001236A6" w:rsidRDefault="001236A6" w:rsidP="00680D5D">
            <w:pPr>
              <w:jc w:val="both"/>
              <w:rPr>
                <w:rFonts w:ascii="Arial" w:hAnsi="Arial" w:cs="Arial"/>
                <w:b/>
              </w:rPr>
            </w:pPr>
          </w:p>
          <w:p w14:paraId="634D7A6B" w14:textId="77777777" w:rsidR="009C44D3" w:rsidRPr="001236A6" w:rsidRDefault="00332A6A" w:rsidP="00680D5D">
            <w:pPr>
              <w:jc w:val="both"/>
              <w:rPr>
                <w:rFonts w:ascii="Arial" w:hAnsi="Arial" w:cs="Arial"/>
                <w:b/>
              </w:rPr>
            </w:pPr>
            <w:r w:rsidRPr="001236A6">
              <w:rPr>
                <w:rFonts w:ascii="Arial" w:hAnsi="Arial" w:cs="Arial"/>
                <w:b/>
              </w:rPr>
              <w:t>INFECTION CONTROL</w:t>
            </w:r>
          </w:p>
          <w:p w14:paraId="2E5E48A4" w14:textId="77777777" w:rsidR="009C44D3" w:rsidRPr="001236A6" w:rsidRDefault="008E62AA" w:rsidP="008E62AA">
            <w:pPr>
              <w:jc w:val="both"/>
              <w:rPr>
                <w:rFonts w:ascii="Arial" w:hAnsi="Arial" w:cs="Arial"/>
              </w:rPr>
            </w:pPr>
            <w:r w:rsidRPr="001236A6">
              <w:rPr>
                <w:rFonts w:ascii="Arial" w:hAnsi="Arial" w:cs="Arial"/>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9C44D3" w:rsidRPr="001236A6" w14:paraId="2B845881" w14:textId="77777777" w:rsidTr="003D1AF8">
        <w:tc>
          <w:tcPr>
            <w:tcW w:w="10031" w:type="dxa"/>
            <w:shd w:val="clear" w:color="auto" w:fill="auto"/>
          </w:tcPr>
          <w:p w14:paraId="41AA54B0" w14:textId="77777777" w:rsidR="001236A6" w:rsidRDefault="001236A6" w:rsidP="00680D5D">
            <w:pPr>
              <w:autoSpaceDE w:val="0"/>
              <w:autoSpaceDN w:val="0"/>
              <w:adjustRightInd w:val="0"/>
              <w:rPr>
                <w:rFonts w:ascii="Arial" w:hAnsi="Arial" w:cs="Arial"/>
                <w:b/>
                <w:color w:val="000000"/>
              </w:rPr>
            </w:pPr>
          </w:p>
          <w:p w14:paraId="3E7FC92B"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755394F"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217A8F1C" w14:textId="77777777" w:rsidTr="003D1AF8">
        <w:tc>
          <w:tcPr>
            <w:tcW w:w="10031" w:type="dxa"/>
            <w:shd w:val="clear" w:color="auto" w:fill="auto"/>
          </w:tcPr>
          <w:p w14:paraId="723E1733" w14:textId="77777777" w:rsidR="00D12691" w:rsidRDefault="00D12691" w:rsidP="00D12691">
            <w:pPr>
              <w:pStyle w:val="Heading2"/>
              <w:keepNext w:val="0"/>
              <w:suppressAutoHyphens w:val="0"/>
              <w:rPr>
                <w:rFonts w:ascii="Arial" w:hAnsi="Arial" w:cs="Arial"/>
                <w:szCs w:val="24"/>
              </w:rPr>
            </w:pPr>
          </w:p>
          <w:p w14:paraId="0F440750" w14:textId="6FC1A0AE" w:rsidR="009C44D3" w:rsidRPr="001236A6" w:rsidRDefault="00312D48" w:rsidP="00D12691">
            <w:pPr>
              <w:pStyle w:val="Heading2"/>
              <w:keepNext w:val="0"/>
              <w:suppressAutoHyphens w:val="0"/>
              <w:rPr>
                <w:rFonts w:ascii="Arial" w:hAnsi="Arial" w:cs="Arial"/>
                <w:szCs w:val="24"/>
              </w:rPr>
            </w:pPr>
            <w:r w:rsidRPr="001236A6">
              <w:rPr>
                <w:rFonts w:ascii="Arial" w:hAnsi="Arial" w:cs="Arial"/>
                <w:szCs w:val="24"/>
              </w:rPr>
              <w:t>SMOKING AT WORK</w:t>
            </w:r>
          </w:p>
          <w:p w14:paraId="3FD92F40"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09F68405" w14:textId="77777777" w:rsidR="009C44D3" w:rsidRPr="001236A6" w:rsidRDefault="009C44D3" w:rsidP="0077459C">
            <w:pPr>
              <w:numPr>
                <w:ilvl w:val="0"/>
                <w:numId w:val="1"/>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51335828" w14:textId="77777777" w:rsidR="009C44D3" w:rsidRPr="001236A6" w:rsidRDefault="009C44D3" w:rsidP="0077459C">
            <w:pPr>
              <w:numPr>
                <w:ilvl w:val="0"/>
                <w:numId w:val="1"/>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39C9D40B" w14:textId="77777777" w:rsidR="009C44D3" w:rsidRPr="001236A6" w:rsidRDefault="009C44D3" w:rsidP="0077459C">
            <w:pPr>
              <w:numPr>
                <w:ilvl w:val="0"/>
                <w:numId w:val="1"/>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0ED877DA" w14:textId="77777777" w:rsidR="009C44D3" w:rsidRPr="001236A6" w:rsidRDefault="009C44D3" w:rsidP="0077459C">
            <w:pPr>
              <w:numPr>
                <w:ilvl w:val="0"/>
                <w:numId w:val="1"/>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12A85043" w14:textId="77777777" w:rsidTr="003D1AF8">
        <w:tc>
          <w:tcPr>
            <w:tcW w:w="10031" w:type="dxa"/>
            <w:shd w:val="clear" w:color="auto" w:fill="auto"/>
          </w:tcPr>
          <w:p w14:paraId="75D0DF63" w14:textId="77777777" w:rsidR="001236A6" w:rsidRDefault="001236A6" w:rsidP="00B3398E">
            <w:pPr>
              <w:rPr>
                <w:rFonts w:ascii="Arial" w:hAnsi="Arial" w:cs="Arial"/>
                <w:b/>
                <w:color w:val="000000"/>
                <w:lang w:eastAsia="en-US"/>
              </w:rPr>
            </w:pPr>
          </w:p>
          <w:p w14:paraId="6916DE56"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2D5C6F5F"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4E295917" w14:textId="77777777" w:rsidR="00B3398E" w:rsidRDefault="00B3398E" w:rsidP="009C44D3">
            <w:pPr>
              <w:pStyle w:val="Heading2"/>
              <w:rPr>
                <w:rFonts w:ascii="Arial" w:hAnsi="Arial" w:cs="Arial"/>
                <w:szCs w:val="24"/>
              </w:rPr>
            </w:pPr>
          </w:p>
          <w:p w14:paraId="398DDEC7" w14:textId="77777777" w:rsidR="004768F7" w:rsidRPr="004768F7" w:rsidRDefault="004768F7" w:rsidP="004768F7">
            <w:pPr>
              <w:rPr>
                <w:lang w:eastAsia="en-US"/>
              </w:rPr>
            </w:pPr>
          </w:p>
        </w:tc>
      </w:tr>
    </w:tbl>
    <w:p w14:paraId="5E1BD741" w14:textId="0D9D970A" w:rsidR="00D12691" w:rsidRDefault="00D12691" w:rsidP="00107C06">
      <w:pPr>
        <w:pStyle w:val="Heading2"/>
        <w:rPr>
          <w:rFonts w:ascii="Arial" w:hAnsi="Arial" w:cs="Arial"/>
          <w:szCs w:val="24"/>
        </w:rPr>
      </w:pPr>
    </w:p>
    <w:p w14:paraId="71B81201" w14:textId="77777777" w:rsidR="00D12691" w:rsidRDefault="00D12691">
      <w:pPr>
        <w:rPr>
          <w:rFonts w:ascii="Arial" w:hAnsi="Arial" w:cs="Arial"/>
          <w:b/>
          <w:spacing w:val="-3"/>
          <w:lang w:eastAsia="en-US"/>
        </w:rPr>
      </w:pPr>
      <w:r>
        <w:rPr>
          <w:rFonts w:ascii="Arial" w:hAnsi="Arial" w:cs="Arial"/>
        </w:rPr>
        <w:br w:type="page"/>
      </w:r>
    </w:p>
    <w:p w14:paraId="342BC126"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224"/>
        <w:gridCol w:w="1035"/>
        <w:gridCol w:w="1035"/>
        <w:gridCol w:w="1035"/>
        <w:gridCol w:w="1035"/>
      </w:tblGrid>
      <w:tr w:rsidR="00D10BF7" w:rsidRPr="001236A6" w14:paraId="3C964A72" w14:textId="77777777" w:rsidTr="00C30D86">
        <w:trPr>
          <w:trHeight w:val="828"/>
          <w:tblHeader/>
        </w:trPr>
        <w:tc>
          <w:tcPr>
            <w:tcW w:w="4536" w:type="dxa"/>
            <w:vMerge w:val="restart"/>
            <w:tcBorders>
              <w:bottom w:val="single" w:sz="6" w:space="0" w:color="auto"/>
            </w:tcBorders>
          </w:tcPr>
          <w:p w14:paraId="6D1DCC4D" w14:textId="77777777" w:rsidR="00D10BF7" w:rsidRPr="00C30D86" w:rsidRDefault="00D10BF7" w:rsidP="001B128F">
            <w:pPr>
              <w:jc w:val="center"/>
              <w:rPr>
                <w:rFonts w:ascii="Arial" w:hAnsi="Arial" w:cs="Arial"/>
                <w:b/>
                <w:sz w:val="22"/>
              </w:rPr>
            </w:pPr>
            <w:r w:rsidRPr="00C30D86">
              <w:rPr>
                <w:rFonts w:ascii="Arial" w:hAnsi="Arial" w:cs="Arial"/>
                <w:b/>
                <w:sz w:val="22"/>
              </w:rPr>
              <w:t>Person Specification</w:t>
            </w:r>
          </w:p>
          <w:p w14:paraId="2B339132" w14:textId="77777777" w:rsidR="00D10BF7" w:rsidRPr="00C30D86" w:rsidRDefault="00D10BF7" w:rsidP="001B128F">
            <w:pPr>
              <w:jc w:val="center"/>
              <w:rPr>
                <w:rFonts w:ascii="Arial" w:hAnsi="Arial" w:cs="Arial"/>
                <w:sz w:val="22"/>
              </w:rPr>
            </w:pPr>
            <w:r w:rsidRPr="00C30D86">
              <w:rPr>
                <w:rFonts w:ascii="Arial" w:hAnsi="Arial" w:cs="Arial"/>
                <w:b/>
                <w:sz w:val="22"/>
              </w:rPr>
              <w:t>Selection Criteria</w:t>
            </w:r>
            <w:r w:rsidRPr="00C30D86">
              <w:rPr>
                <w:rFonts w:ascii="Arial" w:hAnsi="Arial" w:cs="Arial"/>
                <w:sz w:val="22"/>
                <w:u w:val="single"/>
              </w:rPr>
              <w:t>:</w:t>
            </w:r>
          </w:p>
          <w:p w14:paraId="7456024E" w14:textId="77777777" w:rsidR="00D10BF7" w:rsidRPr="00C30D86" w:rsidRDefault="00D10BF7" w:rsidP="001B128F">
            <w:pPr>
              <w:jc w:val="center"/>
              <w:rPr>
                <w:rFonts w:ascii="Arial" w:hAnsi="Arial" w:cs="Arial"/>
                <w:sz w:val="22"/>
              </w:rPr>
            </w:pPr>
          </w:p>
        </w:tc>
        <w:tc>
          <w:tcPr>
            <w:tcW w:w="1224" w:type="dxa"/>
            <w:vMerge w:val="restart"/>
          </w:tcPr>
          <w:p w14:paraId="22A34DB1" w14:textId="77777777" w:rsidR="00D10BF7" w:rsidRPr="00C30D86" w:rsidRDefault="00C30D86" w:rsidP="001B128F">
            <w:pPr>
              <w:jc w:val="center"/>
              <w:rPr>
                <w:rFonts w:ascii="Arial" w:hAnsi="Arial" w:cs="Arial"/>
                <w:b/>
                <w:sz w:val="20"/>
              </w:rPr>
            </w:pPr>
            <w:r w:rsidRPr="00C30D86">
              <w:rPr>
                <w:rFonts w:ascii="Arial" w:hAnsi="Arial" w:cs="Arial"/>
                <w:b/>
                <w:sz w:val="20"/>
              </w:rPr>
              <w:t>3. Essential/</w:t>
            </w:r>
          </w:p>
          <w:p w14:paraId="6DE853BE" w14:textId="77777777" w:rsidR="00D10BF7" w:rsidRPr="00C30D86" w:rsidRDefault="00D10BF7" w:rsidP="001B128F">
            <w:pPr>
              <w:jc w:val="center"/>
              <w:rPr>
                <w:rFonts w:ascii="Arial" w:hAnsi="Arial" w:cs="Arial"/>
                <w:b/>
                <w:sz w:val="20"/>
              </w:rPr>
            </w:pPr>
            <w:r w:rsidRPr="00C30D86">
              <w:rPr>
                <w:rFonts w:ascii="Arial" w:hAnsi="Arial" w:cs="Arial"/>
                <w:b/>
                <w:sz w:val="20"/>
              </w:rPr>
              <w:t>Minimum</w:t>
            </w:r>
          </w:p>
          <w:p w14:paraId="04E19511" w14:textId="77777777" w:rsidR="00D10BF7" w:rsidRPr="00C30D86" w:rsidRDefault="00D10BF7" w:rsidP="001B128F">
            <w:pPr>
              <w:jc w:val="center"/>
              <w:rPr>
                <w:rFonts w:ascii="Arial" w:hAnsi="Arial" w:cs="Arial"/>
                <w:sz w:val="20"/>
                <w:u w:val="single"/>
              </w:rPr>
            </w:pPr>
            <w:r w:rsidRPr="00C30D86">
              <w:rPr>
                <w:rFonts w:ascii="Arial" w:hAnsi="Arial" w:cs="Arial"/>
                <w:b/>
                <w:sz w:val="20"/>
              </w:rPr>
              <w:t>1. Desirable</w:t>
            </w:r>
          </w:p>
        </w:tc>
        <w:tc>
          <w:tcPr>
            <w:tcW w:w="4140" w:type="dxa"/>
            <w:gridSpan w:val="4"/>
            <w:tcBorders>
              <w:bottom w:val="single" w:sz="6" w:space="0" w:color="auto"/>
            </w:tcBorders>
            <w:vAlign w:val="center"/>
          </w:tcPr>
          <w:p w14:paraId="5D205629" w14:textId="77777777" w:rsidR="00D10BF7" w:rsidRPr="00C30D86" w:rsidRDefault="00D10BF7" w:rsidP="001B128F">
            <w:pPr>
              <w:jc w:val="center"/>
              <w:rPr>
                <w:rFonts w:ascii="Arial" w:hAnsi="Arial" w:cs="Arial"/>
                <w:sz w:val="20"/>
                <w:u w:val="single"/>
              </w:rPr>
            </w:pPr>
            <w:r w:rsidRPr="00C30D86">
              <w:rPr>
                <w:rFonts w:ascii="Arial" w:hAnsi="Arial" w:cs="Arial"/>
                <w:b/>
                <w:sz w:val="20"/>
              </w:rPr>
              <w:t>Stage measured at</w:t>
            </w:r>
            <w:r w:rsidR="001B128F" w:rsidRPr="00C30D86">
              <w:rPr>
                <w:rFonts w:ascii="Arial" w:hAnsi="Arial" w:cs="Arial"/>
                <w:b/>
                <w:sz w:val="20"/>
              </w:rPr>
              <w:t>. You must demonstrate the required criteria at all stages indicated</w:t>
            </w:r>
          </w:p>
        </w:tc>
      </w:tr>
      <w:tr w:rsidR="00D10BF7" w:rsidRPr="001236A6" w14:paraId="5135C9C1" w14:textId="77777777" w:rsidTr="00C30D86">
        <w:trPr>
          <w:trHeight w:val="773"/>
          <w:tblHeader/>
        </w:trPr>
        <w:tc>
          <w:tcPr>
            <w:tcW w:w="4536" w:type="dxa"/>
            <w:vMerge/>
          </w:tcPr>
          <w:p w14:paraId="6CB2D24D" w14:textId="77777777" w:rsidR="00D10BF7" w:rsidRPr="00C30D86" w:rsidRDefault="00D10BF7" w:rsidP="009E04D1">
            <w:pPr>
              <w:pStyle w:val="Heading1"/>
            </w:pPr>
          </w:p>
        </w:tc>
        <w:tc>
          <w:tcPr>
            <w:tcW w:w="1224" w:type="dxa"/>
            <w:vMerge/>
          </w:tcPr>
          <w:p w14:paraId="233ABA7A" w14:textId="77777777" w:rsidR="00D10BF7" w:rsidRPr="00C30D86" w:rsidRDefault="00D10BF7" w:rsidP="005614F8">
            <w:pPr>
              <w:jc w:val="both"/>
              <w:rPr>
                <w:rFonts w:ascii="Arial" w:hAnsi="Arial" w:cs="Arial"/>
                <w:sz w:val="20"/>
              </w:rPr>
            </w:pPr>
          </w:p>
        </w:tc>
        <w:tc>
          <w:tcPr>
            <w:tcW w:w="1035" w:type="dxa"/>
          </w:tcPr>
          <w:p w14:paraId="1F10A061" w14:textId="77777777" w:rsidR="00D10BF7" w:rsidRPr="00C30D86" w:rsidRDefault="00D10BF7" w:rsidP="001236A6">
            <w:pPr>
              <w:jc w:val="center"/>
              <w:rPr>
                <w:rFonts w:ascii="Arial" w:hAnsi="Arial" w:cs="Arial"/>
                <w:sz w:val="20"/>
              </w:rPr>
            </w:pPr>
            <w:r w:rsidRPr="00C30D86">
              <w:rPr>
                <w:rFonts w:ascii="Arial" w:hAnsi="Arial" w:cs="Arial"/>
                <w:b/>
                <w:sz w:val="20"/>
              </w:rPr>
              <w:t>Appli</w:t>
            </w:r>
            <w:r w:rsidR="001236A6" w:rsidRPr="00C30D86">
              <w:rPr>
                <w:rFonts w:ascii="Arial" w:hAnsi="Arial" w:cs="Arial"/>
                <w:b/>
                <w:sz w:val="20"/>
              </w:rPr>
              <w:t>-</w:t>
            </w:r>
            <w:r w:rsidRPr="00C30D86">
              <w:rPr>
                <w:rFonts w:ascii="Arial" w:hAnsi="Arial" w:cs="Arial"/>
                <w:b/>
                <w:sz w:val="20"/>
              </w:rPr>
              <w:t>cation form</w:t>
            </w:r>
          </w:p>
        </w:tc>
        <w:tc>
          <w:tcPr>
            <w:tcW w:w="1035" w:type="dxa"/>
          </w:tcPr>
          <w:p w14:paraId="5BE57CB5" w14:textId="77777777" w:rsidR="00D10BF7" w:rsidRPr="00C30D86" w:rsidRDefault="00D10BF7" w:rsidP="001B128F">
            <w:pPr>
              <w:jc w:val="center"/>
              <w:rPr>
                <w:rFonts w:ascii="Arial" w:hAnsi="Arial" w:cs="Arial"/>
                <w:sz w:val="20"/>
              </w:rPr>
            </w:pPr>
            <w:r w:rsidRPr="00C30D86">
              <w:rPr>
                <w:rFonts w:ascii="Arial" w:hAnsi="Arial" w:cs="Arial"/>
                <w:b/>
                <w:sz w:val="20"/>
              </w:rPr>
              <w:t>Intervi-ew</w:t>
            </w:r>
          </w:p>
        </w:tc>
        <w:tc>
          <w:tcPr>
            <w:tcW w:w="1035" w:type="dxa"/>
          </w:tcPr>
          <w:p w14:paraId="0DEE12EF" w14:textId="77777777" w:rsidR="00D10BF7" w:rsidRPr="00C30D86" w:rsidRDefault="00063EC9" w:rsidP="001B128F">
            <w:pPr>
              <w:jc w:val="center"/>
              <w:rPr>
                <w:rFonts w:ascii="Arial" w:hAnsi="Arial" w:cs="Arial"/>
                <w:sz w:val="20"/>
              </w:rPr>
            </w:pPr>
            <w:r w:rsidRPr="00C30D86">
              <w:rPr>
                <w:rFonts w:ascii="Arial" w:hAnsi="Arial" w:cs="Arial"/>
                <w:b/>
                <w:sz w:val="20"/>
              </w:rPr>
              <w:t>T</w:t>
            </w:r>
            <w:r w:rsidR="00D10BF7" w:rsidRPr="00C30D86">
              <w:rPr>
                <w:rFonts w:ascii="Arial" w:hAnsi="Arial" w:cs="Arial"/>
                <w:b/>
                <w:sz w:val="20"/>
              </w:rPr>
              <w:t>est</w:t>
            </w:r>
          </w:p>
        </w:tc>
        <w:tc>
          <w:tcPr>
            <w:tcW w:w="1035" w:type="dxa"/>
          </w:tcPr>
          <w:p w14:paraId="015912E0" w14:textId="77777777" w:rsidR="00D10BF7" w:rsidRPr="00C30D86" w:rsidRDefault="00D10BF7" w:rsidP="001236A6">
            <w:pPr>
              <w:jc w:val="center"/>
              <w:rPr>
                <w:rFonts w:ascii="Arial" w:hAnsi="Arial" w:cs="Arial"/>
                <w:sz w:val="20"/>
              </w:rPr>
            </w:pPr>
            <w:r w:rsidRPr="00C30D86">
              <w:rPr>
                <w:rFonts w:ascii="Arial" w:hAnsi="Arial" w:cs="Arial"/>
                <w:b/>
                <w:sz w:val="20"/>
              </w:rPr>
              <w:t>Prese</w:t>
            </w:r>
            <w:r w:rsidR="001236A6" w:rsidRPr="00C30D86">
              <w:rPr>
                <w:rFonts w:ascii="Arial" w:hAnsi="Arial" w:cs="Arial"/>
                <w:b/>
                <w:sz w:val="20"/>
              </w:rPr>
              <w:t>-</w:t>
            </w:r>
            <w:r w:rsidRPr="00C30D86">
              <w:rPr>
                <w:rFonts w:ascii="Arial" w:hAnsi="Arial" w:cs="Arial"/>
                <w:b/>
                <w:sz w:val="20"/>
              </w:rPr>
              <w:t>ntation</w:t>
            </w:r>
          </w:p>
        </w:tc>
      </w:tr>
      <w:tr w:rsidR="00363CAD" w:rsidRPr="00363CAD" w14:paraId="55A1373C" w14:textId="77777777" w:rsidTr="00244A70">
        <w:tc>
          <w:tcPr>
            <w:tcW w:w="9900" w:type="dxa"/>
            <w:gridSpan w:val="6"/>
            <w:shd w:val="clear" w:color="auto" w:fill="F2F2F2" w:themeFill="background1" w:themeFillShade="F2"/>
          </w:tcPr>
          <w:p w14:paraId="330EB0CB" w14:textId="78A551E5" w:rsidR="00363CAD" w:rsidRPr="00363CAD" w:rsidRDefault="00363CAD" w:rsidP="00363CAD">
            <w:pPr>
              <w:rPr>
                <w:rFonts w:ascii="Arial" w:hAnsi="Arial" w:cs="Arial"/>
                <w:b/>
                <w:bCs/>
              </w:rPr>
            </w:pPr>
            <w:r w:rsidRPr="00363CAD">
              <w:rPr>
                <w:rFonts w:ascii="Arial" w:hAnsi="Arial" w:cs="Arial"/>
                <w:b/>
                <w:bCs/>
              </w:rPr>
              <w:t>Demonstrates a commitment to the Trust’s Values</w:t>
            </w:r>
            <w:r w:rsidRPr="00363CAD">
              <w:rPr>
                <w:rFonts w:ascii="Arial" w:hAnsi="Arial" w:cs="Arial"/>
                <w:b/>
                <w:bCs/>
                <w:highlight w:val="red"/>
              </w:rPr>
              <w:t xml:space="preserve"> </w:t>
            </w:r>
          </w:p>
        </w:tc>
      </w:tr>
      <w:tr w:rsidR="00EA49D5" w:rsidRPr="001236A6" w14:paraId="2ED9A785" w14:textId="77777777" w:rsidTr="00C30D86">
        <w:tc>
          <w:tcPr>
            <w:tcW w:w="4536" w:type="dxa"/>
          </w:tcPr>
          <w:p w14:paraId="6C31B83F" w14:textId="7E491D84" w:rsidR="00EA49D5" w:rsidRPr="00363CAD" w:rsidRDefault="00EA49D5" w:rsidP="009E04D1">
            <w:pPr>
              <w:pStyle w:val="Heading1"/>
            </w:pPr>
            <w:r w:rsidRPr="00363CAD">
              <w:t>Compassion</w:t>
            </w:r>
          </w:p>
        </w:tc>
        <w:tc>
          <w:tcPr>
            <w:tcW w:w="1224" w:type="dxa"/>
          </w:tcPr>
          <w:p w14:paraId="4A7626C6" w14:textId="66591D0E" w:rsidR="00EA49D5" w:rsidRPr="00EA49D5" w:rsidRDefault="00EA49D5" w:rsidP="00EA49D5">
            <w:pPr>
              <w:jc w:val="center"/>
              <w:rPr>
                <w:rFonts w:ascii="Calibri Light" w:hAnsi="Calibri Light" w:cs="Calibri Light"/>
                <w:bCs/>
                <w:sz w:val="22"/>
              </w:rPr>
            </w:pPr>
            <w:r>
              <w:rPr>
                <w:rFonts w:ascii="Calibri Light" w:hAnsi="Calibri Light" w:cs="Calibri Light"/>
                <w:bCs/>
                <w:sz w:val="22"/>
              </w:rPr>
              <w:t>3</w:t>
            </w:r>
          </w:p>
        </w:tc>
        <w:tc>
          <w:tcPr>
            <w:tcW w:w="1035" w:type="dxa"/>
          </w:tcPr>
          <w:p w14:paraId="31BA4456" w14:textId="46C9A1BD"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51DC58E1" w14:textId="26E04163"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0D4A8E14" w14:textId="77777777" w:rsidR="00EA49D5" w:rsidRPr="00EA49D5" w:rsidRDefault="00EA49D5" w:rsidP="00044FFB">
            <w:pPr>
              <w:jc w:val="center"/>
              <w:rPr>
                <w:rFonts w:ascii="Calibri Light" w:hAnsi="Calibri Light" w:cs="Calibri Light"/>
                <w:bCs/>
              </w:rPr>
            </w:pPr>
          </w:p>
        </w:tc>
        <w:tc>
          <w:tcPr>
            <w:tcW w:w="1035" w:type="dxa"/>
          </w:tcPr>
          <w:p w14:paraId="00393CAF" w14:textId="77777777" w:rsidR="00EA49D5" w:rsidRPr="00EA49D5" w:rsidRDefault="00EA49D5" w:rsidP="00044FFB">
            <w:pPr>
              <w:jc w:val="center"/>
              <w:rPr>
                <w:rFonts w:ascii="Calibri Light" w:hAnsi="Calibri Light" w:cs="Calibri Light"/>
                <w:bCs/>
              </w:rPr>
            </w:pPr>
          </w:p>
        </w:tc>
      </w:tr>
      <w:tr w:rsidR="00EA49D5" w:rsidRPr="001236A6" w14:paraId="352FB87B" w14:textId="77777777" w:rsidTr="00C30D86">
        <w:tc>
          <w:tcPr>
            <w:tcW w:w="4536" w:type="dxa"/>
          </w:tcPr>
          <w:p w14:paraId="10F6079A" w14:textId="43258E60" w:rsidR="00EA49D5" w:rsidRPr="00363CAD" w:rsidRDefault="00EA49D5" w:rsidP="009E04D1">
            <w:pPr>
              <w:pStyle w:val="Heading1"/>
            </w:pPr>
            <w:r w:rsidRPr="00363CAD">
              <w:t>Trust</w:t>
            </w:r>
          </w:p>
        </w:tc>
        <w:tc>
          <w:tcPr>
            <w:tcW w:w="1224" w:type="dxa"/>
          </w:tcPr>
          <w:p w14:paraId="498E5BA3" w14:textId="03BC8F56" w:rsidR="00EA49D5" w:rsidRPr="00EA49D5" w:rsidRDefault="00EA49D5" w:rsidP="00EA49D5">
            <w:pPr>
              <w:jc w:val="center"/>
              <w:rPr>
                <w:rFonts w:ascii="Calibri Light" w:hAnsi="Calibri Light" w:cs="Calibri Light"/>
                <w:bCs/>
                <w:sz w:val="22"/>
              </w:rPr>
            </w:pPr>
            <w:r>
              <w:rPr>
                <w:rFonts w:ascii="Calibri Light" w:hAnsi="Calibri Light" w:cs="Calibri Light"/>
                <w:bCs/>
                <w:sz w:val="22"/>
              </w:rPr>
              <w:t>3</w:t>
            </w:r>
          </w:p>
        </w:tc>
        <w:tc>
          <w:tcPr>
            <w:tcW w:w="1035" w:type="dxa"/>
          </w:tcPr>
          <w:p w14:paraId="755E5AFF" w14:textId="404EABD2"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3FD5E039" w14:textId="043944A4"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0B07C0A7" w14:textId="77777777" w:rsidR="00EA49D5" w:rsidRPr="00EA49D5" w:rsidRDefault="00EA49D5" w:rsidP="00044FFB">
            <w:pPr>
              <w:jc w:val="center"/>
              <w:rPr>
                <w:rFonts w:ascii="Calibri Light" w:hAnsi="Calibri Light" w:cs="Calibri Light"/>
                <w:bCs/>
              </w:rPr>
            </w:pPr>
          </w:p>
        </w:tc>
        <w:tc>
          <w:tcPr>
            <w:tcW w:w="1035" w:type="dxa"/>
          </w:tcPr>
          <w:p w14:paraId="43768742" w14:textId="77777777" w:rsidR="00EA49D5" w:rsidRPr="00EA49D5" w:rsidRDefault="00EA49D5" w:rsidP="00044FFB">
            <w:pPr>
              <w:jc w:val="center"/>
              <w:rPr>
                <w:rFonts w:ascii="Calibri Light" w:hAnsi="Calibri Light" w:cs="Calibri Light"/>
                <w:bCs/>
              </w:rPr>
            </w:pPr>
          </w:p>
        </w:tc>
      </w:tr>
      <w:tr w:rsidR="00EA49D5" w:rsidRPr="001236A6" w14:paraId="424223CC" w14:textId="77777777" w:rsidTr="00C30D86">
        <w:tc>
          <w:tcPr>
            <w:tcW w:w="4536" w:type="dxa"/>
          </w:tcPr>
          <w:p w14:paraId="607F1290" w14:textId="4A308EBE" w:rsidR="00EA49D5" w:rsidRPr="00363CAD" w:rsidRDefault="00EA49D5" w:rsidP="009E04D1">
            <w:pPr>
              <w:pStyle w:val="Heading1"/>
            </w:pPr>
            <w:r w:rsidRPr="00363CAD">
              <w:t>Respect</w:t>
            </w:r>
          </w:p>
        </w:tc>
        <w:tc>
          <w:tcPr>
            <w:tcW w:w="1224" w:type="dxa"/>
          </w:tcPr>
          <w:p w14:paraId="05F7FE3A" w14:textId="73D38345" w:rsidR="00EA49D5" w:rsidRPr="00EA49D5" w:rsidRDefault="00EA49D5" w:rsidP="00EA49D5">
            <w:pPr>
              <w:jc w:val="center"/>
              <w:rPr>
                <w:rFonts w:ascii="Calibri Light" w:hAnsi="Calibri Light" w:cs="Calibri Light"/>
                <w:bCs/>
                <w:sz w:val="22"/>
              </w:rPr>
            </w:pPr>
            <w:r>
              <w:rPr>
                <w:rFonts w:ascii="Calibri Light" w:hAnsi="Calibri Light" w:cs="Calibri Light"/>
                <w:bCs/>
                <w:sz w:val="22"/>
              </w:rPr>
              <w:t>3</w:t>
            </w:r>
          </w:p>
        </w:tc>
        <w:tc>
          <w:tcPr>
            <w:tcW w:w="1035" w:type="dxa"/>
          </w:tcPr>
          <w:p w14:paraId="15E0A53B" w14:textId="2522812A"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662F77B6" w14:textId="240AFA9B"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4610728F" w14:textId="77777777" w:rsidR="00EA49D5" w:rsidRPr="00EA49D5" w:rsidRDefault="00EA49D5" w:rsidP="00044FFB">
            <w:pPr>
              <w:jc w:val="center"/>
              <w:rPr>
                <w:rFonts w:ascii="Calibri Light" w:hAnsi="Calibri Light" w:cs="Calibri Light"/>
                <w:bCs/>
              </w:rPr>
            </w:pPr>
          </w:p>
        </w:tc>
        <w:tc>
          <w:tcPr>
            <w:tcW w:w="1035" w:type="dxa"/>
          </w:tcPr>
          <w:p w14:paraId="0007B1F1" w14:textId="77777777" w:rsidR="00EA49D5" w:rsidRPr="00EA49D5" w:rsidRDefault="00EA49D5" w:rsidP="00044FFB">
            <w:pPr>
              <w:jc w:val="center"/>
              <w:rPr>
                <w:rFonts w:ascii="Calibri Light" w:hAnsi="Calibri Light" w:cs="Calibri Light"/>
                <w:bCs/>
              </w:rPr>
            </w:pPr>
          </w:p>
        </w:tc>
      </w:tr>
      <w:tr w:rsidR="00EA49D5" w:rsidRPr="001236A6" w14:paraId="5A0E79A4" w14:textId="77777777" w:rsidTr="00C30D86">
        <w:tc>
          <w:tcPr>
            <w:tcW w:w="4536" w:type="dxa"/>
          </w:tcPr>
          <w:p w14:paraId="5F8B6108" w14:textId="691AD457" w:rsidR="00EA49D5" w:rsidRPr="00363CAD" w:rsidRDefault="00EA49D5" w:rsidP="009E04D1">
            <w:pPr>
              <w:pStyle w:val="Heading1"/>
            </w:pPr>
            <w:r w:rsidRPr="00363CAD">
              <w:t>Integrity</w:t>
            </w:r>
          </w:p>
        </w:tc>
        <w:tc>
          <w:tcPr>
            <w:tcW w:w="1224" w:type="dxa"/>
          </w:tcPr>
          <w:p w14:paraId="01164960" w14:textId="145FF4A4" w:rsidR="00EA49D5" w:rsidRPr="00EA49D5" w:rsidRDefault="00EA49D5" w:rsidP="00EA49D5">
            <w:pPr>
              <w:jc w:val="center"/>
              <w:rPr>
                <w:rFonts w:ascii="Calibri Light" w:hAnsi="Calibri Light" w:cs="Calibri Light"/>
                <w:bCs/>
                <w:sz w:val="22"/>
              </w:rPr>
            </w:pPr>
            <w:r>
              <w:rPr>
                <w:rFonts w:ascii="Calibri Light" w:hAnsi="Calibri Light" w:cs="Calibri Light"/>
                <w:bCs/>
                <w:sz w:val="22"/>
              </w:rPr>
              <w:t>3</w:t>
            </w:r>
          </w:p>
        </w:tc>
        <w:tc>
          <w:tcPr>
            <w:tcW w:w="1035" w:type="dxa"/>
          </w:tcPr>
          <w:p w14:paraId="4F0996B4" w14:textId="37C1F4FC"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3DE76563" w14:textId="543CDA88" w:rsidR="00EA49D5" w:rsidRPr="00EA49D5" w:rsidRDefault="00EA49D5" w:rsidP="00044FFB">
            <w:pPr>
              <w:jc w:val="center"/>
              <w:rPr>
                <w:rFonts w:ascii="Calibri Light" w:hAnsi="Calibri Light" w:cs="Calibri Light"/>
                <w:bCs/>
                <w:sz w:val="22"/>
              </w:rPr>
            </w:pPr>
            <w:r>
              <w:rPr>
                <w:rFonts w:ascii="Calibri Light" w:hAnsi="Calibri Light" w:cs="Calibri Light"/>
                <w:bCs/>
                <w:sz w:val="22"/>
              </w:rPr>
              <w:t>x</w:t>
            </w:r>
          </w:p>
        </w:tc>
        <w:tc>
          <w:tcPr>
            <w:tcW w:w="1035" w:type="dxa"/>
          </w:tcPr>
          <w:p w14:paraId="71295EC7" w14:textId="77777777" w:rsidR="00EA49D5" w:rsidRPr="00EA49D5" w:rsidRDefault="00EA49D5" w:rsidP="00044FFB">
            <w:pPr>
              <w:jc w:val="center"/>
              <w:rPr>
                <w:rFonts w:ascii="Calibri Light" w:hAnsi="Calibri Light" w:cs="Calibri Light"/>
                <w:bCs/>
              </w:rPr>
            </w:pPr>
          </w:p>
        </w:tc>
        <w:tc>
          <w:tcPr>
            <w:tcW w:w="1035" w:type="dxa"/>
          </w:tcPr>
          <w:p w14:paraId="5B25F400" w14:textId="77777777" w:rsidR="00EA49D5" w:rsidRPr="00EA49D5" w:rsidRDefault="00EA49D5" w:rsidP="00044FFB">
            <w:pPr>
              <w:jc w:val="center"/>
              <w:rPr>
                <w:rFonts w:ascii="Calibri Light" w:hAnsi="Calibri Light" w:cs="Calibri Light"/>
                <w:bCs/>
              </w:rPr>
            </w:pPr>
          </w:p>
        </w:tc>
      </w:tr>
      <w:tr w:rsidR="00363CAD" w:rsidRPr="001236A6" w14:paraId="62B013C8" w14:textId="77777777" w:rsidTr="00363CAD">
        <w:trPr>
          <w:trHeight w:val="545"/>
        </w:trPr>
        <w:tc>
          <w:tcPr>
            <w:tcW w:w="9900" w:type="dxa"/>
            <w:gridSpan w:val="6"/>
            <w:shd w:val="clear" w:color="auto" w:fill="F2F2F2" w:themeFill="background1" w:themeFillShade="F2"/>
          </w:tcPr>
          <w:p w14:paraId="1B353146" w14:textId="0A96D480" w:rsidR="00363CAD" w:rsidRPr="00363CAD" w:rsidRDefault="00363CAD" w:rsidP="00363CAD">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tc>
      </w:tr>
      <w:tr w:rsidR="00D12691" w:rsidRPr="001236A6" w14:paraId="0891BC71" w14:textId="77777777" w:rsidTr="008534C2">
        <w:tc>
          <w:tcPr>
            <w:tcW w:w="4536" w:type="dxa"/>
          </w:tcPr>
          <w:p w14:paraId="071FA2E2" w14:textId="28A60636" w:rsidR="00D12691" w:rsidRPr="00767A69" w:rsidRDefault="00D12691" w:rsidP="0077459C">
            <w:pPr>
              <w:pStyle w:val="ListParagraph"/>
              <w:numPr>
                <w:ilvl w:val="0"/>
                <w:numId w:val="18"/>
              </w:numPr>
              <w:spacing w:before="60" w:line="276" w:lineRule="auto"/>
              <w:ind w:left="357" w:hanging="357"/>
              <w:rPr>
                <w:rFonts w:ascii="Calibri Light" w:eastAsiaTheme="minorHAnsi" w:hAnsi="Calibri Light" w:cs="Calibri Light"/>
              </w:rPr>
            </w:pPr>
            <w:r w:rsidRPr="00767A69">
              <w:rPr>
                <w:rFonts w:ascii="Calibri Light" w:eastAsiaTheme="minorHAnsi" w:hAnsi="Calibri Light" w:cs="Calibri Light"/>
              </w:rPr>
              <w:t>Knowledge of statistics/ information analysis and the use of information across the NHS</w:t>
            </w:r>
            <w:r w:rsidR="00E506C2">
              <w:rPr>
                <w:rFonts w:ascii="Calibri Light" w:eastAsiaTheme="minorHAnsi" w:hAnsi="Calibri Light" w:cs="Calibri Light"/>
              </w:rPr>
              <w:t xml:space="preserve"> </w:t>
            </w:r>
            <w:r w:rsidR="00E506C2" w:rsidRPr="00E506C2">
              <w:rPr>
                <w:rFonts w:ascii="Calibri Light" w:eastAsiaTheme="minorHAnsi" w:hAnsi="Calibri Light" w:cs="Calibri Light"/>
              </w:rPr>
              <w:t>acquired through degree level or equivalent</w:t>
            </w:r>
          </w:p>
        </w:tc>
        <w:tc>
          <w:tcPr>
            <w:tcW w:w="1224" w:type="dxa"/>
          </w:tcPr>
          <w:p w14:paraId="63B87C0F" w14:textId="77777777" w:rsidR="00D12691" w:rsidRPr="00767A69" w:rsidRDefault="00D12691" w:rsidP="008534C2">
            <w:pPr>
              <w:jc w:val="center"/>
              <w:rPr>
                <w:rFonts w:ascii="Calibri Light" w:hAnsi="Calibri Light" w:cs="Calibri Light"/>
                <w:sz w:val="22"/>
                <w:szCs w:val="22"/>
              </w:rPr>
            </w:pPr>
            <w:r w:rsidRPr="00767A69">
              <w:rPr>
                <w:rFonts w:ascii="Calibri Light" w:hAnsi="Calibri Light" w:cs="Calibri Light"/>
                <w:sz w:val="22"/>
                <w:szCs w:val="22"/>
              </w:rPr>
              <w:t>3</w:t>
            </w:r>
          </w:p>
        </w:tc>
        <w:tc>
          <w:tcPr>
            <w:tcW w:w="1035" w:type="dxa"/>
          </w:tcPr>
          <w:p w14:paraId="377C41FD" w14:textId="3D988586" w:rsidR="00D12691" w:rsidRPr="00767A69" w:rsidRDefault="00EA49D5" w:rsidP="008534C2">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34FC4806" w14:textId="77777777" w:rsidR="00D12691" w:rsidRPr="00767A69" w:rsidRDefault="00D12691" w:rsidP="008534C2">
            <w:pPr>
              <w:jc w:val="center"/>
              <w:rPr>
                <w:rFonts w:ascii="Calibri Light" w:hAnsi="Calibri Light" w:cs="Calibri Light"/>
                <w:sz w:val="22"/>
                <w:szCs w:val="22"/>
              </w:rPr>
            </w:pPr>
          </w:p>
        </w:tc>
        <w:tc>
          <w:tcPr>
            <w:tcW w:w="1035" w:type="dxa"/>
          </w:tcPr>
          <w:p w14:paraId="4D63E219" w14:textId="77777777" w:rsidR="00D12691" w:rsidRPr="00767A69" w:rsidRDefault="00D12691" w:rsidP="008534C2">
            <w:pPr>
              <w:jc w:val="center"/>
              <w:rPr>
                <w:rFonts w:ascii="Calibri Light" w:hAnsi="Calibri Light" w:cs="Calibri Light"/>
                <w:sz w:val="22"/>
                <w:szCs w:val="22"/>
              </w:rPr>
            </w:pPr>
          </w:p>
        </w:tc>
        <w:tc>
          <w:tcPr>
            <w:tcW w:w="1035" w:type="dxa"/>
          </w:tcPr>
          <w:p w14:paraId="0BE5C3B5" w14:textId="77777777" w:rsidR="00D12691" w:rsidRPr="00767A69" w:rsidRDefault="00D12691" w:rsidP="008534C2">
            <w:pPr>
              <w:jc w:val="center"/>
              <w:rPr>
                <w:rFonts w:ascii="Calibri Light" w:hAnsi="Calibri Light" w:cs="Calibri Light"/>
                <w:sz w:val="22"/>
                <w:szCs w:val="22"/>
              </w:rPr>
            </w:pPr>
          </w:p>
        </w:tc>
      </w:tr>
      <w:tr w:rsidR="00D12691" w:rsidRPr="001236A6" w14:paraId="588E25EE" w14:textId="77777777" w:rsidTr="008534C2">
        <w:tc>
          <w:tcPr>
            <w:tcW w:w="4536" w:type="dxa"/>
          </w:tcPr>
          <w:p w14:paraId="59F6EBAE" w14:textId="77777777" w:rsidR="00D12691" w:rsidRPr="00767A69" w:rsidRDefault="00D12691" w:rsidP="0077459C">
            <w:pPr>
              <w:pStyle w:val="ListParagraph"/>
              <w:numPr>
                <w:ilvl w:val="0"/>
                <w:numId w:val="18"/>
              </w:numPr>
              <w:spacing w:before="60" w:line="276" w:lineRule="auto"/>
              <w:ind w:left="357" w:hanging="357"/>
              <w:rPr>
                <w:rFonts w:ascii="Calibri Light" w:eastAsiaTheme="minorHAnsi" w:hAnsi="Calibri Light" w:cs="Calibri Light"/>
              </w:rPr>
            </w:pPr>
            <w:r w:rsidRPr="00767A69">
              <w:rPr>
                <w:rFonts w:ascii="Calibri Light" w:eastAsiaTheme="minorHAnsi" w:hAnsi="Calibri Light" w:cs="Calibri Light"/>
              </w:rPr>
              <w:t>EDCL or equivalent experience</w:t>
            </w:r>
          </w:p>
        </w:tc>
        <w:tc>
          <w:tcPr>
            <w:tcW w:w="1224" w:type="dxa"/>
          </w:tcPr>
          <w:p w14:paraId="70BC47A0" w14:textId="77777777" w:rsidR="00D12691" w:rsidRPr="00767A69" w:rsidRDefault="00D12691" w:rsidP="008534C2">
            <w:pPr>
              <w:jc w:val="center"/>
              <w:rPr>
                <w:rFonts w:ascii="Calibri Light" w:hAnsi="Calibri Light" w:cs="Calibri Light"/>
                <w:sz w:val="22"/>
                <w:szCs w:val="22"/>
              </w:rPr>
            </w:pPr>
            <w:r>
              <w:rPr>
                <w:rFonts w:ascii="Calibri Light" w:hAnsi="Calibri Light" w:cs="Calibri Light"/>
                <w:sz w:val="22"/>
                <w:szCs w:val="22"/>
              </w:rPr>
              <w:t>1</w:t>
            </w:r>
          </w:p>
        </w:tc>
        <w:tc>
          <w:tcPr>
            <w:tcW w:w="1035" w:type="dxa"/>
          </w:tcPr>
          <w:p w14:paraId="0214C807" w14:textId="1F4731A9" w:rsidR="00D12691" w:rsidRPr="00767A69" w:rsidRDefault="00EA49D5" w:rsidP="008534C2">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724A749B" w14:textId="77777777" w:rsidR="00D12691" w:rsidRPr="00767A69" w:rsidRDefault="00D12691" w:rsidP="008534C2">
            <w:pPr>
              <w:jc w:val="center"/>
              <w:rPr>
                <w:rFonts w:ascii="Calibri Light" w:hAnsi="Calibri Light" w:cs="Calibri Light"/>
                <w:sz w:val="22"/>
                <w:szCs w:val="22"/>
              </w:rPr>
            </w:pPr>
          </w:p>
        </w:tc>
        <w:tc>
          <w:tcPr>
            <w:tcW w:w="1035" w:type="dxa"/>
          </w:tcPr>
          <w:p w14:paraId="2D6843C4" w14:textId="77777777" w:rsidR="00D12691" w:rsidRPr="00767A69" w:rsidRDefault="00D12691" w:rsidP="008534C2">
            <w:pPr>
              <w:jc w:val="center"/>
              <w:rPr>
                <w:rFonts w:ascii="Calibri Light" w:hAnsi="Calibri Light" w:cs="Calibri Light"/>
                <w:sz w:val="22"/>
                <w:szCs w:val="22"/>
              </w:rPr>
            </w:pPr>
          </w:p>
        </w:tc>
        <w:tc>
          <w:tcPr>
            <w:tcW w:w="1035" w:type="dxa"/>
          </w:tcPr>
          <w:p w14:paraId="13FC7E83" w14:textId="77777777" w:rsidR="00D12691" w:rsidRPr="00767A69" w:rsidRDefault="00D12691" w:rsidP="008534C2">
            <w:pPr>
              <w:jc w:val="center"/>
              <w:rPr>
                <w:rFonts w:ascii="Calibri Light" w:hAnsi="Calibri Light" w:cs="Calibri Light"/>
                <w:sz w:val="22"/>
                <w:szCs w:val="22"/>
              </w:rPr>
            </w:pPr>
          </w:p>
        </w:tc>
      </w:tr>
      <w:tr w:rsidR="00D12691" w:rsidRPr="001236A6" w14:paraId="3D5396CD" w14:textId="77777777" w:rsidTr="008534C2">
        <w:tc>
          <w:tcPr>
            <w:tcW w:w="4536" w:type="dxa"/>
          </w:tcPr>
          <w:p w14:paraId="6051FA18" w14:textId="77777777" w:rsidR="00D12691" w:rsidRPr="00767A69" w:rsidRDefault="00D12691" w:rsidP="0077459C">
            <w:pPr>
              <w:pStyle w:val="ListParagraph"/>
              <w:numPr>
                <w:ilvl w:val="0"/>
                <w:numId w:val="18"/>
              </w:numPr>
              <w:spacing w:before="60" w:line="276" w:lineRule="auto"/>
              <w:ind w:left="357" w:hanging="357"/>
              <w:rPr>
                <w:rFonts w:ascii="Calibri Light" w:eastAsiaTheme="minorHAnsi" w:hAnsi="Calibri Light" w:cs="Calibri Light"/>
              </w:rPr>
            </w:pPr>
            <w:r>
              <w:rPr>
                <w:rFonts w:ascii="Calibri Light" w:eastAsiaTheme="minorHAnsi" w:hAnsi="Calibri Light" w:cs="Calibri Light"/>
              </w:rPr>
              <w:t xml:space="preserve">System administrator certification or equivalent experience </w:t>
            </w:r>
          </w:p>
        </w:tc>
        <w:tc>
          <w:tcPr>
            <w:tcW w:w="1224" w:type="dxa"/>
          </w:tcPr>
          <w:p w14:paraId="43F4545E" w14:textId="77777777" w:rsidR="00D12691" w:rsidRPr="00767A69" w:rsidRDefault="00D12691" w:rsidP="008534C2">
            <w:pPr>
              <w:jc w:val="center"/>
              <w:rPr>
                <w:rFonts w:ascii="Calibri Light" w:hAnsi="Calibri Light" w:cs="Calibri Light"/>
                <w:sz w:val="22"/>
                <w:szCs w:val="22"/>
              </w:rPr>
            </w:pPr>
            <w:r w:rsidRPr="00767A69">
              <w:rPr>
                <w:rFonts w:ascii="Calibri Light" w:hAnsi="Calibri Light" w:cs="Calibri Light"/>
                <w:sz w:val="22"/>
                <w:szCs w:val="22"/>
              </w:rPr>
              <w:t>3</w:t>
            </w:r>
          </w:p>
        </w:tc>
        <w:tc>
          <w:tcPr>
            <w:tcW w:w="1035" w:type="dxa"/>
          </w:tcPr>
          <w:p w14:paraId="0F557856" w14:textId="0948DAEB" w:rsidR="00D12691" w:rsidRPr="00767A69" w:rsidRDefault="00EA49D5" w:rsidP="008534C2">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5CF63B14" w14:textId="77777777" w:rsidR="00D12691" w:rsidRPr="00767A69" w:rsidRDefault="00D12691" w:rsidP="008534C2">
            <w:pPr>
              <w:jc w:val="center"/>
              <w:rPr>
                <w:rFonts w:ascii="Calibri Light" w:hAnsi="Calibri Light" w:cs="Calibri Light"/>
                <w:sz w:val="22"/>
                <w:szCs w:val="22"/>
              </w:rPr>
            </w:pPr>
          </w:p>
        </w:tc>
        <w:tc>
          <w:tcPr>
            <w:tcW w:w="1035" w:type="dxa"/>
          </w:tcPr>
          <w:p w14:paraId="6D45652D" w14:textId="77777777" w:rsidR="00D12691" w:rsidRPr="00767A69" w:rsidRDefault="00D12691" w:rsidP="008534C2">
            <w:pPr>
              <w:jc w:val="center"/>
              <w:rPr>
                <w:rFonts w:ascii="Calibri Light" w:hAnsi="Calibri Light" w:cs="Calibri Light"/>
                <w:sz w:val="22"/>
                <w:szCs w:val="22"/>
              </w:rPr>
            </w:pPr>
          </w:p>
        </w:tc>
        <w:tc>
          <w:tcPr>
            <w:tcW w:w="1035" w:type="dxa"/>
          </w:tcPr>
          <w:p w14:paraId="1A47534E" w14:textId="77777777" w:rsidR="00D12691" w:rsidRPr="00767A69" w:rsidRDefault="00D12691" w:rsidP="008534C2">
            <w:pPr>
              <w:jc w:val="center"/>
              <w:rPr>
                <w:rFonts w:ascii="Calibri Light" w:hAnsi="Calibri Light" w:cs="Calibri Light"/>
                <w:sz w:val="22"/>
                <w:szCs w:val="22"/>
              </w:rPr>
            </w:pPr>
          </w:p>
        </w:tc>
      </w:tr>
      <w:tr w:rsidR="00363CAD" w:rsidRPr="00D12691" w14:paraId="5352A353" w14:textId="77777777" w:rsidTr="007F775F">
        <w:trPr>
          <w:trHeight w:val="324"/>
        </w:trPr>
        <w:tc>
          <w:tcPr>
            <w:tcW w:w="9900" w:type="dxa"/>
            <w:gridSpan w:val="6"/>
            <w:shd w:val="clear" w:color="auto" w:fill="F2F2F2" w:themeFill="background1" w:themeFillShade="F2"/>
          </w:tcPr>
          <w:p w14:paraId="0AAABE49" w14:textId="58045A2E" w:rsidR="00363CAD" w:rsidRPr="00363CAD" w:rsidRDefault="00363CAD" w:rsidP="00363CAD">
            <w:pPr>
              <w:rPr>
                <w:rFonts w:ascii="Arial" w:hAnsi="Arial" w:cs="Arial"/>
              </w:rPr>
            </w:pPr>
            <w:r w:rsidRPr="00363CAD">
              <w:rPr>
                <w:rFonts w:ascii="Arial" w:hAnsi="Arial" w:cs="Arial"/>
                <w:b/>
              </w:rPr>
              <w:t>Knowledge and Skills</w:t>
            </w:r>
          </w:p>
        </w:tc>
      </w:tr>
      <w:tr w:rsidR="00767A69" w:rsidRPr="00D12691" w14:paraId="4407EF65" w14:textId="77777777" w:rsidTr="00C30D86">
        <w:tc>
          <w:tcPr>
            <w:tcW w:w="4536" w:type="dxa"/>
          </w:tcPr>
          <w:p w14:paraId="13EE2C00" w14:textId="5A36E195"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Specialist knowledge of using, developing, and managing healthcare databases, healthcare systems and procedures</w:t>
            </w:r>
          </w:p>
        </w:tc>
        <w:tc>
          <w:tcPr>
            <w:tcW w:w="1224" w:type="dxa"/>
          </w:tcPr>
          <w:p w14:paraId="331AB253" w14:textId="31560F2C"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2237E814" w14:textId="4B031787" w:rsidR="00767A69"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55CF1D82" w14:textId="77777777" w:rsidR="00767A69" w:rsidRPr="00D12691" w:rsidRDefault="00767A69" w:rsidP="006A794A">
            <w:pPr>
              <w:jc w:val="center"/>
              <w:rPr>
                <w:rFonts w:ascii="Calibri Light" w:hAnsi="Calibri Light" w:cs="Calibri Light"/>
                <w:sz w:val="22"/>
                <w:szCs w:val="22"/>
              </w:rPr>
            </w:pPr>
          </w:p>
        </w:tc>
        <w:tc>
          <w:tcPr>
            <w:tcW w:w="1035" w:type="dxa"/>
          </w:tcPr>
          <w:p w14:paraId="05ABE0B1" w14:textId="77777777" w:rsidR="00767A69" w:rsidRPr="00D12691" w:rsidRDefault="00767A69" w:rsidP="00044FFB">
            <w:pPr>
              <w:jc w:val="center"/>
              <w:rPr>
                <w:rFonts w:ascii="Calibri Light" w:hAnsi="Calibri Light" w:cs="Calibri Light"/>
                <w:sz w:val="22"/>
                <w:szCs w:val="22"/>
              </w:rPr>
            </w:pPr>
          </w:p>
        </w:tc>
        <w:tc>
          <w:tcPr>
            <w:tcW w:w="1035" w:type="dxa"/>
          </w:tcPr>
          <w:p w14:paraId="2DD79F53" w14:textId="77777777" w:rsidR="00767A69" w:rsidRPr="00D12691" w:rsidRDefault="00767A69" w:rsidP="00044FFB">
            <w:pPr>
              <w:jc w:val="center"/>
              <w:rPr>
                <w:rFonts w:ascii="Calibri Light" w:hAnsi="Calibri Light" w:cs="Calibri Light"/>
                <w:sz w:val="22"/>
                <w:szCs w:val="22"/>
              </w:rPr>
            </w:pPr>
          </w:p>
        </w:tc>
      </w:tr>
      <w:tr w:rsidR="00767A69" w:rsidRPr="00D12691" w14:paraId="56F9E819" w14:textId="77777777" w:rsidTr="00C30D86">
        <w:tc>
          <w:tcPr>
            <w:tcW w:w="4536" w:type="dxa"/>
          </w:tcPr>
          <w:p w14:paraId="1ECF6940" w14:textId="399D5039"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 xml:space="preserve">Specialist knowledge </w:t>
            </w:r>
            <w:r w:rsidR="00E506C2">
              <w:rPr>
                <w:rFonts w:ascii="Calibri Light" w:eastAsiaTheme="minorHAnsi" w:hAnsi="Calibri Light" w:cs="Calibri Light"/>
                <w:sz w:val="22"/>
                <w:szCs w:val="22"/>
                <w:lang w:eastAsia="en-US"/>
              </w:rPr>
              <w:t>of a data management system</w:t>
            </w:r>
            <w:r w:rsidR="00E506C2">
              <w:rPr>
                <w:rFonts w:ascii="Calibri Light" w:eastAsiaTheme="minorHAnsi" w:hAnsi="Calibri Light" w:cs="Calibri Light"/>
                <w:sz w:val="22"/>
                <w:szCs w:val="22"/>
                <w:lang w:eastAsia="en-US"/>
              </w:rPr>
              <w:t>s</w:t>
            </w:r>
            <w:r w:rsidR="00E506C2">
              <w:rPr>
                <w:rFonts w:ascii="Calibri Light" w:eastAsiaTheme="minorHAnsi" w:hAnsi="Calibri Light" w:cs="Calibri Light"/>
                <w:sz w:val="22"/>
                <w:szCs w:val="22"/>
                <w:lang w:eastAsia="en-US"/>
              </w:rPr>
              <w:t xml:space="preserve"> such as </w:t>
            </w:r>
            <w:r w:rsidRPr="00D12691">
              <w:rPr>
                <w:rFonts w:ascii="Calibri Light" w:eastAsiaTheme="minorHAnsi" w:hAnsi="Calibri Light" w:cs="Calibri Light"/>
                <w:sz w:val="22"/>
                <w:szCs w:val="22"/>
                <w:lang w:eastAsia="en-US"/>
              </w:rPr>
              <w:t xml:space="preserve">Ulysses or similar </w:t>
            </w:r>
            <w:r w:rsidR="009E04D1">
              <w:rPr>
                <w:rFonts w:ascii="Calibri Light" w:eastAsiaTheme="minorHAnsi" w:hAnsi="Calibri Light" w:cs="Calibri Light"/>
                <w:sz w:val="22"/>
                <w:szCs w:val="22"/>
                <w:lang w:eastAsia="en-US"/>
              </w:rPr>
              <w:t>database</w:t>
            </w:r>
            <w:r w:rsidR="00E506C2">
              <w:rPr>
                <w:rFonts w:ascii="Calibri Light" w:eastAsiaTheme="minorHAnsi" w:hAnsi="Calibri Light" w:cs="Calibri Light"/>
                <w:sz w:val="22"/>
                <w:szCs w:val="22"/>
                <w:lang w:eastAsia="en-US"/>
              </w:rPr>
              <w:t xml:space="preserve"> underpinned by theory and experience of statistical and </w:t>
            </w:r>
            <w:r w:rsidR="00E506C2">
              <w:rPr>
                <w:rFonts w:ascii="Calibri Light" w:eastAsiaTheme="minorHAnsi" w:hAnsi="Calibri Light" w:cs="Calibri Light"/>
                <w:sz w:val="22"/>
                <w:szCs w:val="22"/>
                <w:lang w:eastAsia="en-US"/>
              </w:rPr>
              <w:t>analytical</w:t>
            </w:r>
            <w:r w:rsidR="00E506C2">
              <w:rPr>
                <w:rFonts w:ascii="Calibri Light" w:eastAsiaTheme="minorHAnsi" w:hAnsi="Calibri Light" w:cs="Calibri Light"/>
                <w:sz w:val="22"/>
                <w:szCs w:val="22"/>
                <w:lang w:eastAsia="en-US"/>
              </w:rPr>
              <w:t xml:space="preserve"> techniques and </w:t>
            </w:r>
            <w:r w:rsidR="00E506C2">
              <w:rPr>
                <w:rFonts w:ascii="Calibri Light" w:eastAsiaTheme="minorHAnsi" w:hAnsi="Calibri Light" w:cs="Calibri Light"/>
                <w:sz w:val="22"/>
                <w:szCs w:val="22"/>
                <w:lang w:eastAsia="en-US"/>
              </w:rPr>
              <w:t>procedures</w:t>
            </w:r>
            <w:r w:rsidR="00E506C2">
              <w:rPr>
                <w:rFonts w:ascii="Calibri Light" w:eastAsiaTheme="minorHAnsi" w:hAnsi="Calibri Light" w:cs="Calibri Light"/>
                <w:sz w:val="22"/>
                <w:szCs w:val="22"/>
                <w:lang w:eastAsia="en-US"/>
              </w:rPr>
              <w:t xml:space="preserve"> </w:t>
            </w:r>
            <w:r w:rsidR="00E506C2">
              <w:rPr>
                <w:rFonts w:ascii="Calibri Light" w:eastAsiaTheme="minorHAnsi" w:hAnsi="Calibri Light" w:cs="Calibri Light"/>
                <w:sz w:val="22"/>
                <w:szCs w:val="22"/>
                <w:lang w:eastAsia="en-US"/>
              </w:rPr>
              <w:t>for maintenance and design</w:t>
            </w:r>
            <w:r w:rsidR="00E506C2">
              <w:rPr>
                <w:rFonts w:ascii="Calibri Light" w:eastAsiaTheme="minorHAnsi" w:hAnsi="Calibri Light" w:cs="Calibri Light"/>
                <w:sz w:val="22"/>
                <w:szCs w:val="22"/>
                <w:lang w:eastAsia="en-US"/>
              </w:rPr>
              <w:t xml:space="preserve"> in line with degree / post graduate diploma level equivalency.</w:t>
            </w:r>
          </w:p>
        </w:tc>
        <w:tc>
          <w:tcPr>
            <w:tcW w:w="1224" w:type="dxa"/>
          </w:tcPr>
          <w:p w14:paraId="160587B5" w14:textId="49039735"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6D33DADB" w14:textId="50AA6BAF" w:rsidR="00767A69"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795FF4EC" w14:textId="56CCBA61"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7143FB31" w14:textId="77777777" w:rsidR="00767A69" w:rsidRPr="00D12691" w:rsidRDefault="00767A69" w:rsidP="00044FFB">
            <w:pPr>
              <w:jc w:val="center"/>
              <w:rPr>
                <w:rFonts w:ascii="Calibri Light" w:hAnsi="Calibri Light" w:cs="Calibri Light"/>
                <w:sz w:val="22"/>
                <w:szCs w:val="22"/>
              </w:rPr>
            </w:pPr>
          </w:p>
        </w:tc>
        <w:tc>
          <w:tcPr>
            <w:tcW w:w="1035" w:type="dxa"/>
          </w:tcPr>
          <w:p w14:paraId="58087193" w14:textId="77777777" w:rsidR="00767A69" w:rsidRPr="00D12691" w:rsidRDefault="00767A69" w:rsidP="00044FFB">
            <w:pPr>
              <w:jc w:val="center"/>
              <w:rPr>
                <w:rFonts w:ascii="Calibri Light" w:hAnsi="Calibri Light" w:cs="Calibri Light"/>
                <w:sz w:val="22"/>
                <w:szCs w:val="22"/>
              </w:rPr>
            </w:pPr>
          </w:p>
        </w:tc>
      </w:tr>
      <w:tr w:rsidR="00D535E9" w:rsidRPr="00D12691" w14:paraId="0B8CE0AF" w14:textId="77777777" w:rsidTr="00C30D86">
        <w:trPr/>
        <w:tc>
          <w:tcPr>
            <w:tcW w:w="4536" w:type="dxa"/>
          </w:tcPr>
          <w:p w14:paraId="04F1CFE7" w14:textId="3B4E7D18" w:rsidR="00D535E9" w:rsidRPr="00D12691" w:rsidRDefault="00D535E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Worked in </w:t>
            </w:r>
            <w:r w:rsidR="00CE1534">
              <w:rPr>
                <w:rFonts w:ascii="Calibri Light" w:eastAsiaTheme="minorHAnsi" w:hAnsi="Calibri Light" w:cs="Calibri Light"/>
                <w:sz w:val="22"/>
                <w:szCs w:val="22"/>
                <w:lang w:eastAsia="en-US"/>
              </w:rPr>
              <w:t xml:space="preserve">depth in </w:t>
            </w:r>
            <w:r w:rsidR="00CE1534">
              <w:rPr>
                <w:rFonts w:ascii="Calibri Light" w:eastAsiaTheme="minorHAnsi" w:hAnsi="Calibri Light" w:cs="Calibri Light"/>
                <w:sz w:val="22"/>
                <w:szCs w:val="22"/>
                <w:lang w:eastAsia="en-US"/>
              </w:rPr>
              <w:t xml:space="preserve">this specialist area </w:t>
            </w:r>
            <w:r w:rsidR="00CE1534">
              <w:rPr>
                <w:rFonts w:ascii="Calibri Light" w:eastAsiaTheme="minorHAnsi" w:hAnsi="Calibri Light" w:cs="Calibri Light"/>
                <w:sz w:val="22"/>
                <w:szCs w:val="22"/>
                <w:lang w:eastAsia="en-US"/>
              </w:rPr>
              <w:t>with practitioners who are experienced in this area.</w:t>
            </w:r>
          </w:p>
        </w:tc>
        <w:tc>
          <w:tcPr>
            <w:tcW w:w="1224" w:type="dxa"/>
          </w:tcPr>
          <w:p w14:paraId="4BC18B5D" w14:textId="212CACC0" w:rsidR="00D535E9" w:rsidRDefault="00CE1534"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5B0C3C56" w14:textId="23C8414F" w:rsidR="00D535E9" w:rsidRDefault="00CE1534"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7F738901" w14:textId="77777777" w:rsidR="00D535E9" w:rsidRPr="00D12691" w:rsidRDefault="00D535E9" w:rsidP="006A794A">
            <w:pPr>
              <w:jc w:val="center"/>
              <w:rPr>
                <w:rFonts w:ascii="Calibri Light" w:hAnsi="Calibri Light" w:cs="Calibri Light"/>
                <w:sz w:val="22"/>
                <w:szCs w:val="22"/>
              </w:rPr>
            </w:pPr>
          </w:p>
        </w:tc>
        <w:tc>
          <w:tcPr>
            <w:tcW w:w="1035" w:type="dxa"/>
          </w:tcPr>
          <w:p w14:paraId="0E5BDC6F" w14:textId="77777777" w:rsidR="00D535E9" w:rsidRPr="00D12691" w:rsidRDefault="00D535E9" w:rsidP="00044FFB">
            <w:pPr>
              <w:jc w:val="center"/>
              <w:rPr>
                <w:rFonts w:ascii="Calibri Light" w:hAnsi="Calibri Light" w:cs="Calibri Light"/>
                <w:sz w:val="22"/>
                <w:szCs w:val="22"/>
              </w:rPr>
            </w:pPr>
          </w:p>
        </w:tc>
        <w:tc>
          <w:tcPr>
            <w:tcW w:w="1035" w:type="dxa"/>
          </w:tcPr>
          <w:p w14:paraId="7524458B" w14:textId="77777777" w:rsidR="00D535E9" w:rsidRPr="00D12691" w:rsidRDefault="00D535E9" w:rsidP="00044FFB">
            <w:pPr>
              <w:jc w:val="center"/>
              <w:rPr>
                <w:rFonts w:ascii="Calibri Light" w:hAnsi="Calibri Light" w:cs="Calibri Light"/>
                <w:sz w:val="22"/>
                <w:szCs w:val="22"/>
              </w:rPr>
            </w:pPr>
          </w:p>
        </w:tc>
      </w:tr>
      <w:tr w:rsidR="00CE1534" w:rsidRPr="00D12691" w14:paraId="6658A0A4" w14:textId="77777777" w:rsidTr="00C30D86">
        <w:trPr/>
        <w:tc>
          <w:tcPr>
            <w:tcW w:w="4536" w:type="dxa"/>
          </w:tcPr>
          <w:p w14:paraId="05937579" w14:textId="5AF23DAC" w:rsidR="00CE1534" w:rsidRDefault="00CE1534"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Can demonstrate a clear programme of knowledge development, for examples attending relevant courses and self</w:t>
            </w:r>
            <w:r>
              <w:rPr>
                <w:rFonts w:ascii="Calibri Light" w:eastAsiaTheme="minorHAnsi" w:hAnsi="Calibri Light" w:cs="Calibri Light"/>
                <w:sz w:val="22"/>
                <w:szCs w:val="22"/>
                <w:lang w:eastAsia="en-US"/>
              </w:rPr>
              <w:t>-</w:t>
            </w:r>
            <w:r>
              <w:rPr>
                <w:rFonts w:ascii="Calibri Light" w:eastAsiaTheme="minorHAnsi" w:hAnsi="Calibri Light" w:cs="Calibri Light"/>
                <w:sz w:val="22"/>
                <w:szCs w:val="22"/>
                <w:lang w:eastAsia="en-US"/>
              </w:rPr>
              <w:t>study.</w:t>
            </w:r>
          </w:p>
        </w:tc>
        <w:tc>
          <w:tcPr>
            <w:tcW w:w="1224" w:type="dxa"/>
          </w:tcPr>
          <w:p w14:paraId="050E5756" w14:textId="3489501A" w:rsidR="00CE1534" w:rsidRDefault="00CE1534"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12393073" w14:textId="2995DBB0" w:rsidR="00CE1534" w:rsidRDefault="00CE1534"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370453B7" w14:textId="77777777" w:rsidR="00CE1534" w:rsidRPr="00D12691" w:rsidRDefault="00CE1534" w:rsidP="006A794A">
            <w:pPr>
              <w:jc w:val="center"/>
              <w:rPr>
                <w:rFonts w:ascii="Calibri Light" w:hAnsi="Calibri Light" w:cs="Calibri Light"/>
                <w:sz w:val="22"/>
                <w:szCs w:val="22"/>
              </w:rPr>
            </w:pPr>
          </w:p>
        </w:tc>
        <w:tc>
          <w:tcPr>
            <w:tcW w:w="1035" w:type="dxa"/>
          </w:tcPr>
          <w:p w14:paraId="3C0C6634" w14:textId="77777777" w:rsidR="00CE1534" w:rsidRPr="00D12691" w:rsidRDefault="00CE1534" w:rsidP="00044FFB">
            <w:pPr>
              <w:jc w:val="center"/>
              <w:rPr>
                <w:rFonts w:ascii="Calibri Light" w:hAnsi="Calibri Light" w:cs="Calibri Light"/>
                <w:sz w:val="22"/>
                <w:szCs w:val="22"/>
              </w:rPr>
            </w:pPr>
          </w:p>
        </w:tc>
        <w:tc>
          <w:tcPr>
            <w:tcW w:w="1035" w:type="dxa"/>
          </w:tcPr>
          <w:p w14:paraId="42B9A0BF" w14:textId="77777777" w:rsidR="00CE1534" w:rsidRPr="00D12691" w:rsidRDefault="00CE1534" w:rsidP="00044FFB">
            <w:pPr>
              <w:jc w:val="center"/>
              <w:rPr>
                <w:rFonts w:ascii="Calibri Light" w:hAnsi="Calibri Light" w:cs="Calibri Light"/>
                <w:sz w:val="22"/>
                <w:szCs w:val="22"/>
              </w:rPr>
            </w:pPr>
          </w:p>
        </w:tc>
      </w:tr>
      <w:tr w:rsidR="00CE1534" w:rsidRPr="00D12691" w14:paraId="0644D83F" w14:textId="77777777" w:rsidTr="00C30D86">
        <w:trPr/>
        <w:tc>
          <w:tcPr>
            <w:tcW w:w="4536" w:type="dxa"/>
          </w:tcPr>
          <w:p w14:paraId="7DD6585F" w14:textId="7CA745E0" w:rsidR="00CE1534" w:rsidRDefault="00CE1534"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Can demonstrate sufficient knowledge to be influential </w:t>
            </w:r>
            <w:r>
              <w:rPr>
                <w:rFonts w:ascii="Calibri Light" w:eastAsiaTheme="minorHAnsi" w:hAnsi="Calibri Light" w:cs="Calibri Light"/>
                <w:sz w:val="22"/>
                <w:szCs w:val="22"/>
                <w:lang w:eastAsia="en-US"/>
              </w:rPr>
              <w:t>within the Trust in matters relating to the design and function of the Ulysses system, and have the knowledge to provide detailed advice to other specialists and non-specialists.</w:t>
            </w:r>
          </w:p>
        </w:tc>
        <w:tc>
          <w:tcPr>
            <w:tcW w:w="1224" w:type="dxa"/>
          </w:tcPr>
          <w:p w14:paraId="23092FD9" w14:textId="0FFCB633" w:rsidR="00CE1534" w:rsidRDefault="00CE1534"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327D4AB6" w14:textId="5466C7E3" w:rsidR="00CE1534" w:rsidRDefault="00CE1534"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0BA7E869" w14:textId="77777777" w:rsidR="00CE1534" w:rsidRPr="00D12691" w:rsidRDefault="00CE1534" w:rsidP="006A794A">
            <w:pPr>
              <w:jc w:val="center"/>
              <w:rPr>
                <w:rFonts w:ascii="Calibri Light" w:hAnsi="Calibri Light" w:cs="Calibri Light"/>
                <w:sz w:val="22"/>
                <w:szCs w:val="22"/>
              </w:rPr>
            </w:pPr>
          </w:p>
        </w:tc>
        <w:tc>
          <w:tcPr>
            <w:tcW w:w="1035" w:type="dxa"/>
          </w:tcPr>
          <w:p w14:paraId="438BB1C7" w14:textId="77777777" w:rsidR="00CE1534" w:rsidRPr="00D12691" w:rsidRDefault="00CE1534" w:rsidP="00044FFB">
            <w:pPr>
              <w:jc w:val="center"/>
              <w:rPr>
                <w:rFonts w:ascii="Calibri Light" w:hAnsi="Calibri Light" w:cs="Calibri Light"/>
                <w:sz w:val="22"/>
                <w:szCs w:val="22"/>
              </w:rPr>
            </w:pPr>
          </w:p>
        </w:tc>
        <w:tc>
          <w:tcPr>
            <w:tcW w:w="1035" w:type="dxa"/>
          </w:tcPr>
          <w:p w14:paraId="612FEA85" w14:textId="77777777" w:rsidR="00CE1534" w:rsidRPr="00D12691" w:rsidRDefault="00CE1534" w:rsidP="00044FFB">
            <w:pPr>
              <w:jc w:val="center"/>
              <w:rPr>
                <w:rFonts w:ascii="Calibri Light" w:hAnsi="Calibri Light" w:cs="Calibri Light"/>
                <w:sz w:val="22"/>
                <w:szCs w:val="22"/>
              </w:rPr>
            </w:pPr>
          </w:p>
        </w:tc>
      </w:tr>
      <w:tr w:rsidR="00767A69" w:rsidRPr="00D12691" w14:paraId="5D8E5647" w14:textId="77777777" w:rsidTr="00C30D86">
        <w:tc>
          <w:tcPr>
            <w:tcW w:w="4536" w:type="dxa"/>
          </w:tcPr>
          <w:p w14:paraId="14273391" w14:textId="2609EF81"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Experience of managing and implementing multi-stakeholder IT/information systems projects in a healthcare environment</w:t>
            </w:r>
          </w:p>
        </w:tc>
        <w:tc>
          <w:tcPr>
            <w:tcW w:w="1224" w:type="dxa"/>
          </w:tcPr>
          <w:p w14:paraId="3EF20928" w14:textId="29CC9982"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6656284F" w14:textId="746EB96F"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1255444E" w14:textId="77777777" w:rsidR="00767A69" w:rsidRPr="00D12691" w:rsidRDefault="00767A69" w:rsidP="006A794A">
            <w:pPr>
              <w:jc w:val="center"/>
              <w:rPr>
                <w:rFonts w:ascii="Calibri Light" w:hAnsi="Calibri Light" w:cs="Calibri Light"/>
                <w:sz w:val="22"/>
                <w:szCs w:val="22"/>
              </w:rPr>
            </w:pPr>
          </w:p>
        </w:tc>
        <w:tc>
          <w:tcPr>
            <w:tcW w:w="1035" w:type="dxa"/>
          </w:tcPr>
          <w:p w14:paraId="6C2A2380" w14:textId="77777777" w:rsidR="00767A69" w:rsidRPr="00D12691" w:rsidRDefault="00767A69" w:rsidP="00044FFB">
            <w:pPr>
              <w:jc w:val="center"/>
              <w:rPr>
                <w:rFonts w:ascii="Calibri Light" w:hAnsi="Calibri Light" w:cs="Calibri Light"/>
                <w:sz w:val="22"/>
                <w:szCs w:val="22"/>
              </w:rPr>
            </w:pPr>
          </w:p>
        </w:tc>
        <w:tc>
          <w:tcPr>
            <w:tcW w:w="1035" w:type="dxa"/>
          </w:tcPr>
          <w:p w14:paraId="27A0C410" w14:textId="77777777" w:rsidR="00767A69" w:rsidRPr="00D12691" w:rsidRDefault="00767A69" w:rsidP="00044FFB">
            <w:pPr>
              <w:jc w:val="center"/>
              <w:rPr>
                <w:rFonts w:ascii="Calibri Light" w:hAnsi="Calibri Light" w:cs="Calibri Light"/>
                <w:sz w:val="22"/>
                <w:szCs w:val="22"/>
              </w:rPr>
            </w:pPr>
          </w:p>
        </w:tc>
      </w:tr>
      <w:tr w:rsidR="00767A69" w:rsidRPr="00D12691" w14:paraId="6F3E8D45" w14:textId="77777777" w:rsidTr="00C30D86">
        <w:tc>
          <w:tcPr>
            <w:tcW w:w="4536" w:type="dxa"/>
          </w:tcPr>
          <w:p w14:paraId="51170CF5" w14:textId="63BAF7DA"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lastRenderedPageBreak/>
              <w:t>Experience of working with clinicians of varying seniority to communicate complex information including statistical/analytical matters.</w:t>
            </w:r>
          </w:p>
        </w:tc>
        <w:tc>
          <w:tcPr>
            <w:tcW w:w="1224" w:type="dxa"/>
          </w:tcPr>
          <w:p w14:paraId="7C58E892" w14:textId="7D40A01E"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1</w:t>
            </w:r>
          </w:p>
        </w:tc>
        <w:tc>
          <w:tcPr>
            <w:tcW w:w="1035" w:type="dxa"/>
          </w:tcPr>
          <w:p w14:paraId="79DF1382" w14:textId="334B8D0B"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7DFC66C5" w14:textId="77777777" w:rsidR="00767A69" w:rsidRPr="00D12691" w:rsidRDefault="00767A69" w:rsidP="006A794A">
            <w:pPr>
              <w:jc w:val="center"/>
              <w:rPr>
                <w:rFonts w:ascii="Calibri Light" w:hAnsi="Calibri Light" w:cs="Calibri Light"/>
                <w:sz w:val="22"/>
                <w:szCs w:val="22"/>
              </w:rPr>
            </w:pPr>
          </w:p>
        </w:tc>
        <w:tc>
          <w:tcPr>
            <w:tcW w:w="1035" w:type="dxa"/>
          </w:tcPr>
          <w:p w14:paraId="56FFA035" w14:textId="77777777" w:rsidR="00767A69" w:rsidRPr="00D12691" w:rsidRDefault="00767A69" w:rsidP="00044FFB">
            <w:pPr>
              <w:jc w:val="center"/>
              <w:rPr>
                <w:rFonts w:ascii="Calibri Light" w:hAnsi="Calibri Light" w:cs="Calibri Light"/>
                <w:sz w:val="22"/>
                <w:szCs w:val="22"/>
              </w:rPr>
            </w:pPr>
          </w:p>
        </w:tc>
        <w:tc>
          <w:tcPr>
            <w:tcW w:w="1035" w:type="dxa"/>
          </w:tcPr>
          <w:p w14:paraId="27B1E8D9" w14:textId="77777777" w:rsidR="00767A69" w:rsidRPr="00D12691" w:rsidRDefault="00767A69" w:rsidP="00044FFB">
            <w:pPr>
              <w:jc w:val="center"/>
              <w:rPr>
                <w:rFonts w:ascii="Calibri Light" w:hAnsi="Calibri Light" w:cs="Calibri Light"/>
                <w:sz w:val="22"/>
                <w:szCs w:val="22"/>
              </w:rPr>
            </w:pPr>
          </w:p>
        </w:tc>
      </w:tr>
      <w:tr w:rsidR="00767A69" w:rsidRPr="00D12691" w14:paraId="09D68B56" w14:textId="77777777" w:rsidTr="00C30D86">
        <w:tc>
          <w:tcPr>
            <w:tcW w:w="4536" w:type="dxa"/>
          </w:tcPr>
          <w:p w14:paraId="57366326" w14:textId="0DB88C6D"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Demonstrable experience of investigating, analysing, and resolving complex queries/issues where there is range of solutions.</w:t>
            </w:r>
          </w:p>
        </w:tc>
        <w:tc>
          <w:tcPr>
            <w:tcW w:w="1224" w:type="dxa"/>
          </w:tcPr>
          <w:p w14:paraId="5C867A2D" w14:textId="2929CE1E"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2E09F43A" w14:textId="34F20A04" w:rsidR="00767A69"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4EEB33C7" w14:textId="7FC7A70E"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302E49E9" w14:textId="77777777" w:rsidR="00767A69" w:rsidRPr="00D12691" w:rsidRDefault="00767A69" w:rsidP="00044FFB">
            <w:pPr>
              <w:jc w:val="center"/>
              <w:rPr>
                <w:rFonts w:ascii="Calibri Light" w:hAnsi="Calibri Light" w:cs="Calibri Light"/>
                <w:sz w:val="22"/>
                <w:szCs w:val="22"/>
              </w:rPr>
            </w:pPr>
          </w:p>
        </w:tc>
        <w:tc>
          <w:tcPr>
            <w:tcW w:w="1035" w:type="dxa"/>
          </w:tcPr>
          <w:p w14:paraId="7AD649B4" w14:textId="77777777" w:rsidR="00767A69" w:rsidRPr="00D12691" w:rsidRDefault="00767A69" w:rsidP="00044FFB">
            <w:pPr>
              <w:jc w:val="center"/>
              <w:rPr>
                <w:rFonts w:ascii="Calibri Light" w:hAnsi="Calibri Light" w:cs="Calibri Light"/>
                <w:sz w:val="22"/>
                <w:szCs w:val="22"/>
              </w:rPr>
            </w:pPr>
          </w:p>
        </w:tc>
      </w:tr>
      <w:tr w:rsidR="00767A69" w:rsidRPr="00D12691" w14:paraId="771157B5" w14:textId="77777777" w:rsidTr="00C30D86">
        <w:tc>
          <w:tcPr>
            <w:tcW w:w="4536" w:type="dxa"/>
          </w:tcPr>
          <w:p w14:paraId="0807BF2E" w14:textId="00C50841"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Understanding of NHS structure and processes including commissioning and evolving governmental approaches</w:t>
            </w:r>
          </w:p>
        </w:tc>
        <w:tc>
          <w:tcPr>
            <w:tcW w:w="1224" w:type="dxa"/>
          </w:tcPr>
          <w:p w14:paraId="2C3DF7AB" w14:textId="43D53016"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60531830" w14:textId="62F583A1"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6ED3C4B3" w14:textId="77777777" w:rsidR="00767A69" w:rsidRPr="00D12691" w:rsidRDefault="00767A69" w:rsidP="006A794A">
            <w:pPr>
              <w:jc w:val="center"/>
              <w:rPr>
                <w:rFonts w:ascii="Calibri Light" w:hAnsi="Calibri Light" w:cs="Calibri Light"/>
                <w:sz w:val="22"/>
                <w:szCs w:val="22"/>
              </w:rPr>
            </w:pPr>
          </w:p>
        </w:tc>
        <w:tc>
          <w:tcPr>
            <w:tcW w:w="1035" w:type="dxa"/>
          </w:tcPr>
          <w:p w14:paraId="4D2DEA02" w14:textId="77777777" w:rsidR="00767A69" w:rsidRPr="00D12691" w:rsidRDefault="00767A69" w:rsidP="00044FFB">
            <w:pPr>
              <w:jc w:val="center"/>
              <w:rPr>
                <w:rFonts w:ascii="Calibri Light" w:hAnsi="Calibri Light" w:cs="Calibri Light"/>
                <w:sz w:val="22"/>
                <w:szCs w:val="22"/>
              </w:rPr>
            </w:pPr>
          </w:p>
        </w:tc>
        <w:tc>
          <w:tcPr>
            <w:tcW w:w="1035" w:type="dxa"/>
          </w:tcPr>
          <w:p w14:paraId="7577269D" w14:textId="77777777" w:rsidR="00767A69" w:rsidRPr="00D12691" w:rsidRDefault="00767A69" w:rsidP="00044FFB">
            <w:pPr>
              <w:jc w:val="center"/>
              <w:rPr>
                <w:rFonts w:ascii="Calibri Light" w:hAnsi="Calibri Light" w:cs="Calibri Light"/>
                <w:sz w:val="22"/>
                <w:szCs w:val="22"/>
              </w:rPr>
            </w:pPr>
          </w:p>
        </w:tc>
      </w:tr>
      <w:tr w:rsidR="00767A69" w:rsidRPr="00D12691" w14:paraId="23AF0F56" w14:textId="77777777" w:rsidTr="00C30D86">
        <w:tc>
          <w:tcPr>
            <w:tcW w:w="4536" w:type="dxa"/>
          </w:tcPr>
          <w:p w14:paraId="303A5223" w14:textId="23A30B49" w:rsidR="00767A69" w:rsidRPr="00D12691" w:rsidRDefault="00767A69" w:rsidP="0077459C">
            <w:pPr>
              <w:numPr>
                <w:ilvl w:val="0"/>
                <w:numId w:val="19"/>
              </w:numPr>
              <w:spacing w:after="200" w:line="276" w:lineRule="auto"/>
              <w:ind w:left="347"/>
              <w:contextualSpacing/>
              <w:rPr>
                <w:rFonts w:ascii="Calibri Light" w:eastAsiaTheme="minorHAnsi" w:hAnsi="Calibri Light" w:cs="Calibri Light"/>
                <w:sz w:val="22"/>
                <w:szCs w:val="22"/>
                <w:lang w:eastAsia="en-US"/>
              </w:rPr>
            </w:pPr>
            <w:r w:rsidRPr="00D12691">
              <w:rPr>
                <w:rFonts w:ascii="Calibri Light" w:eastAsiaTheme="minorHAnsi" w:hAnsi="Calibri Light" w:cs="Calibri Light"/>
                <w:sz w:val="22"/>
                <w:szCs w:val="22"/>
                <w:lang w:eastAsia="en-US"/>
              </w:rPr>
              <w:t>Knowledge of Data Protection Act, Freedom of Information Act and Caldicott Principles</w:t>
            </w:r>
          </w:p>
        </w:tc>
        <w:tc>
          <w:tcPr>
            <w:tcW w:w="1224" w:type="dxa"/>
          </w:tcPr>
          <w:p w14:paraId="486DD43E" w14:textId="52FF70F1"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1</w:t>
            </w:r>
          </w:p>
        </w:tc>
        <w:tc>
          <w:tcPr>
            <w:tcW w:w="1035" w:type="dxa"/>
          </w:tcPr>
          <w:p w14:paraId="38742BF6" w14:textId="332664CB" w:rsidR="00767A69"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5BC7433F" w14:textId="77777777" w:rsidR="00767A69" w:rsidRPr="00D12691" w:rsidRDefault="00767A69" w:rsidP="006A794A">
            <w:pPr>
              <w:jc w:val="center"/>
              <w:rPr>
                <w:rFonts w:ascii="Calibri Light" w:hAnsi="Calibri Light" w:cs="Calibri Light"/>
                <w:sz w:val="22"/>
                <w:szCs w:val="22"/>
              </w:rPr>
            </w:pPr>
          </w:p>
        </w:tc>
        <w:tc>
          <w:tcPr>
            <w:tcW w:w="1035" w:type="dxa"/>
          </w:tcPr>
          <w:p w14:paraId="066BC1A6" w14:textId="77777777" w:rsidR="00767A69" w:rsidRPr="00D12691" w:rsidRDefault="00767A69" w:rsidP="00044FFB">
            <w:pPr>
              <w:jc w:val="center"/>
              <w:rPr>
                <w:rFonts w:ascii="Calibri Light" w:hAnsi="Calibri Light" w:cs="Calibri Light"/>
                <w:sz w:val="22"/>
                <w:szCs w:val="22"/>
              </w:rPr>
            </w:pPr>
          </w:p>
        </w:tc>
        <w:tc>
          <w:tcPr>
            <w:tcW w:w="1035" w:type="dxa"/>
          </w:tcPr>
          <w:p w14:paraId="6EF0B726" w14:textId="77777777" w:rsidR="00767A69" w:rsidRPr="00D12691" w:rsidRDefault="00767A69" w:rsidP="00044FFB">
            <w:pPr>
              <w:jc w:val="center"/>
              <w:rPr>
                <w:rFonts w:ascii="Calibri Light" w:hAnsi="Calibri Light" w:cs="Calibri Light"/>
                <w:sz w:val="22"/>
                <w:szCs w:val="22"/>
              </w:rPr>
            </w:pPr>
          </w:p>
        </w:tc>
      </w:tr>
      <w:tr w:rsidR="00D12691" w:rsidRPr="00D12691" w14:paraId="66DA5E91" w14:textId="77777777" w:rsidTr="00C30D86">
        <w:tc>
          <w:tcPr>
            <w:tcW w:w="4536" w:type="dxa"/>
          </w:tcPr>
          <w:p w14:paraId="06A81607" w14:textId="0495905C" w:rsidR="00D12691" w:rsidRPr="00D12691" w:rsidRDefault="00D12691" w:rsidP="0077459C">
            <w:pPr>
              <w:numPr>
                <w:ilvl w:val="0"/>
                <w:numId w:val="19"/>
              </w:numPr>
              <w:spacing w:after="200" w:line="276" w:lineRule="auto"/>
              <w:ind w:left="347"/>
              <w:contextualSpacing/>
              <w:rPr>
                <w:rFonts w:ascii="Calibri Light" w:hAnsi="Calibri Light" w:cs="Calibri Light"/>
                <w:sz w:val="22"/>
                <w:szCs w:val="22"/>
              </w:rPr>
            </w:pPr>
            <w:r w:rsidRPr="00D12691">
              <w:rPr>
                <w:rFonts w:ascii="Calibri Light" w:hAnsi="Calibri Light" w:cs="Calibri Light"/>
                <w:sz w:val="22"/>
                <w:szCs w:val="22"/>
              </w:rPr>
              <w:t>Ability to devise project plans and process maps Excellent IT skills in common software packages including Word®, and Excel®</w:t>
            </w:r>
          </w:p>
        </w:tc>
        <w:tc>
          <w:tcPr>
            <w:tcW w:w="1224" w:type="dxa"/>
          </w:tcPr>
          <w:p w14:paraId="7961C309" w14:textId="2C9CA6A4"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1</w:t>
            </w:r>
          </w:p>
        </w:tc>
        <w:tc>
          <w:tcPr>
            <w:tcW w:w="1035" w:type="dxa"/>
          </w:tcPr>
          <w:p w14:paraId="36842ED3" w14:textId="21D50361"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0805268D" w14:textId="77777777" w:rsidR="00D12691" w:rsidRPr="00D12691" w:rsidRDefault="00D12691" w:rsidP="006A794A">
            <w:pPr>
              <w:jc w:val="center"/>
              <w:rPr>
                <w:rFonts w:ascii="Calibri Light" w:hAnsi="Calibri Light" w:cs="Calibri Light"/>
                <w:sz w:val="22"/>
                <w:szCs w:val="22"/>
              </w:rPr>
            </w:pPr>
          </w:p>
        </w:tc>
        <w:tc>
          <w:tcPr>
            <w:tcW w:w="1035" w:type="dxa"/>
          </w:tcPr>
          <w:p w14:paraId="48A4B727" w14:textId="77777777" w:rsidR="00D12691" w:rsidRPr="00D12691" w:rsidRDefault="00D12691" w:rsidP="00044FFB">
            <w:pPr>
              <w:jc w:val="center"/>
              <w:rPr>
                <w:rFonts w:ascii="Calibri Light" w:hAnsi="Calibri Light" w:cs="Calibri Light"/>
                <w:sz w:val="22"/>
                <w:szCs w:val="22"/>
              </w:rPr>
            </w:pPr>
          </w:p>
        </w:tc>
        <w:tc>
          <w:tcPr>
            <w:tcW w:w="1035" w:type="dxa"/>
          </w:tcPr>
          <w:p w14:paraId="72133B64" w14:textId="77777777" w:rsidR="00D12691" w:rsidRPr="00D12691" w:rsidRDefault="00D12691" w:rsidP="00044FFB">
            <w:pPr>
              <w:jc w:val="center"/>
              <w:rPr>
                <w:rFonts w:ascii="Calibri Light" w:hAnsi="Calibri Light" w:cs="Calibri Light"/>
                <w:sz w:val="22"/>
                <w:szCs w:val="22"/>
              </w:rPr>
            </w:pPr>
          </w:p>
        </w:tc>
      </w:tr>
      <w:tr w:rsidR="00D12691" w:rsidRPr="00D12691" w14:paraId="77411A0A" w14:textId="77777777" w:rsidTr="00C30D86">
        <w:tc>
          <w:tcPr>
            <w:tcW w:w="4536" w:type="dxa"/>
          </w:tcPr>
          <w:p w14:paraId="74856FAB" w14:textId="77A6A81F" w:rsidR="00D12691" w:rsidRPr="00D12691" w:rsidRDefault="00D12691" w:rsidP="0077459C">
            <w:pPr>
              <w:numPr>
                <w:ilvl w:val="0"/>
                <w:numId w:val="19"/>
              </w:numPr>
              <w:spacing w:after="200" w:line="276" w:lineRule="auto"/>
              <w:ind w:left="347"/>
              <w:contextualSpacing/>
              <w:rPr>
                <w:rFonts w:ascii="Calibri Light" w:hAnsi="Calibri Light" w:cs="Calibri Light"/>
                <w:sz w:val="22"/>
                <w:szCs w:val="22"/>
              </w:rPr>
            </w:pPr>
            <w:r w:rsidRPr="00D12691">
              <w:rPr>
                <w:rFonts w:ascii="Calibri Light" w:hAnsi="Calibri Light" w:cs="Calibri Light"/>
                <w:sz w:val="22"/>
                <w:szCs w:val="22"/>
              </w:rPr>
              <w:t>Demonstrable ability to analyse, interpret and present quantitative and qualitative data.</w:t>
            </w:r>
          </w:p>
        </w:tc>
        <w:tc>
          <w:tcPr>
            <w:tcW w:w="1224" w:type="dxa"/>
          </w:tcPr>
          <w:p w14:paraId="3E19E6E3" w14:textId="10B1BA4C"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02BB5E5F" w14:textId="44771571" w:rsidR="00D12691"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6920160F" w14:textId="27451F78"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0EFB3C75" w14:textId="77777777" w:rsidR="00D12691" w:rsidRPr="00D12691" w:rsidRDefault="00D12691" w:rsidP="00044FFB">
            <w:pPr>
              <w:jc w:val="center"/>
              <w:rPr>
                <w:rFonts w:ascii="Calibri Light" w:hAnsi="Calibri Light" w:cs="Calibri Light"/>
                <w:sz w:val="22"/>
                <w:szCs w:val="22"/>
              </w:rPr>
            </w:pPr>
          </w:p>
        </w:tc>
        <w:tc>
          <w:tcPr>
            <w:tcW w:w="1035" w:type="dxa"/>
          </w:tcPr>
          <w:p w14:paraId="574B1A69" w14:textId="77777777" w:rsidR="00D12691" w:rsidRPr="00D12691" w:rsidRDefault="00D12691" w:rsidP="00044FFB">
            <w:pPr>
              <w:jc w:val="center"/>
              <w:rPr>
                <w:rFonts w:ascii="Calibri Light" w:hAnsi="Calibri Light" w:cs="Calibri Light"/>
                <w:sz w:val="22"/>
                <w:szCs w:val="22"/>
              </w:rPr>
            </w:pPr>
          </w:p>
        </w:tc>
      </w:tr>
      <w:tr w:rsidR="00D12691" w:rsidRPr="00D12691" w14:paraId="2C63A3DD" w14:textId="77777777" w:rsidTr="00C30D86">
        <w:tc>
          <w:tcPr>
            <w:tcW w:w="4536" w:type="dxa"/>
          </w:tcPr>
          <w:p w14:paraId="79D1019C" w14:textId="5CD4150C" w:rsidR="00D12691" w:rsidRPr="00D12691" w:rsidRDefault="00D12691" w:rsidP="0077459C">
            <w:pPr>
              <w:numPr>
                <w:ilvl w:val="0"/>
                <w:numId w:val="19"/>
              </w:numPr>
              <w:spacing w:after="200" w:line="276" w:lineRule="auto"/>
              <w:ind w:left="347"/>
              <w:contextualSpacing/>
              <w:rPr>
                <w:rFonts w:ascii="Calibri Light" w:hAnsi="Calibri Light" w:cs="Calibri Light"/>
                <w:sz w:val="22"/>
                <w:szCs w:val="22"/>
              </w:rPr>
            </w:pPr>
            <w:r w:rsidRPr="00D12691">
              <w:rPr>
                <w:rFonts w:ascii="Calibri Light" w:hAnsi="Calibri Light" w:cs="Calibri Light"/>
                <w:sz w:val="22"/>
                <w:szCs w:val="22"/>
              </w:rPr>
              <w:t>Demonstrable problem-solving skills and ability to devise and implement rigorous and analytical solutions to information collection and presentation.</w:t>
            </w:r>
          </w:p>
        </w:tc>
        <w:tc>
          <w:tcPr>
            <w:tcW w:w="1224" w:type="dxa"/>
          </w:tcPr>
          <w:p w14:paraId="6237AB11" w14:textId="0D44AB7C"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0CAA8C83" w14:textId="277E6FA9" w:rsidR="00D12691"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05DD2F32" w14:textId="0B49BF86"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11684E15" w14:textId="77777777" w:rsidR="00D12691" w:rsidRPr="00D12691" w:rsidRDefault="00D12691" w:rsidP="00044FFB">
            <w:pPr>
              <w:jc w:val="center"/>
              <w:rPr>
                <w:rFonts w:ascii="Calibri Light" w:hAnsi="Calibri Light" w:cs="Calibri Light"/>
                <w:sz w:val="22"/>
                <w:szCs w:val="22"/>
              </w:rPr>
            </w:pPr>
          </w:p>
        </w:tc>
        <w:tc>
          <w:tcPr>
            <w:tcW w:w="1035" w:type="dxa"/>
          </w:tcPr>
          <w:p w14:paraId="698848F4" w14:textId="77777777" w:rsidR="00D12691" w:rsidRPr="00D12691" w:rsidRDefault="00D12691" w:rsidP="00044FFB">
            <w:pPr>
              <w:jc w:val="center"/>
              <w:rPr>
                <w:rFonts w:ascii="Calibri Light" w:hAnsi="Calibri Light" w:cs="Calibri Light"/>
                <w:sz w:val="22"/>
                <w:szCs w:val="22"/>
              </w:rPr>
            </w:pPr>
          </w:p>
        </w:tc>
      </w:tr>
      <w:tr w:rsidR="00D12691" w:rsidRPr="00D12691" w14:paraId="53AD5AFC" w14:textId="77777777" w:rsidTr="00C30D86">
        <w:tc>
          <w:tcPr>
            <w:tcW w:w="4536" w:type="dxa"/>
          </w:tcPr>
          <w:p w14:paraId="68E2AE66" w14:textId="4AD78298" w:rsidR="00D12691" w:rsidRPr="00D12691" w:rsidRDefault="00D12691" w:rsidP="0077459C">
            <w:pPr>
              <w:numPr>
                <w:ilvl w:val="0"/>
                <w:numId w:val="19"/>
              </w:numPr>
              <w:spacing w:after="200" w:line="276" w:lineRule="auto"/>
              <w:ind w:left="347"/>
              <w:contextualSpacing/>
              <w:rPr>
                <w:rFonts w:ascii="Calibri Light" w:hAnsi="Calibri Light" w:cs="Calibri Light"/>
                <w:sz w:val="22"/>
                <w:szCs w:val="22"/>
              </w:rPr>
            </w:pPr>
            <w:r>
              <w:rPr>
                <w:rFonts w:ascii="Calibri Light" w:hAnsi="Calibri Light" w:cs="Calibri Light"/>
                <w:sz w:val="22"/>
                <w:szCs w:val="22"/>
              </w:rPr>
              <w:t xml:space="preserve">Specialist skills in using, developing and managing healthcare databases, healthcare systems and procedures. </w:t>
            </w:r>
          </w:p>
        </w:tc>
        <w:tc>
          <w:tcPr>
            <w:tcW w:w="1224" w:type="dxa"/>
          </w:tcPr>
          <w:p w14:paraId="5B4968ED" w14:textId="1E737E87" w:rsidR="00D12691" w:rsidRPr="00D12691" w:rsidRDefault="00D12691" w:rsidP="006A794A">
            <w:pPr>
              <w:jc w:val="center"/>
              <w:rPr>
                <w:rFonts w:ascii="Calibri Light" w:hAnsi="Calibri Light" w:cs="Calibri Light"/>
                <w:sz w:val="22"/>
                <w:szCs w:val="22"/>
              </w:rPr>
            </w:pPr>
            <w:r>
              <w:rPr>
                <w:rFonts w:ascii="Calibri Light" w:hAnsi="Calibri Light" w:cs="Calibri Light"/>
                <w:sz w:val="22"/>
                <w:szCs w:val="22"/>
              </w:rPr>
              <w:t>3</w:t>
            </w:r>
          </w:p>
        </w:tc>
        <w:tc>
          <w:tcPr>
            <w:tcW w:w="1035" w:type="dxa"/>
          </w:tcPr>
          <w:p w14:paraId="2A4B3F30" w14:textId="388E778B" w:rsidR="00D12691" w:rsidRPr="00D12691" w:rsidRDefault="00EA49D5" w:rsidP="006A794A">
            <w:pPr>
              <w:jc w:val="center"/>
              <w:rPr>
                <w:rFonts w:ascii="Calibri Light" w:hAnsi="Calibri Light" w:cs="Calibri Light"/>
                <w:sz w:val="22"/>
                <w:szCs w:val="22"/>
              </w:rPr>
            </w:pPr>
            <w:r>
              <w:rPr>
                <w:rFonts w:ascii="Calibri Light" w:hAnsi="Calibri Light" w:cs="Calibri Light"/>
                <w:sz w:val="22"/>
                <w:szCs w:val="22"/>
              </w:rPr>
              <w:t>x</w:t>
            </w:r>
          </w:p>
        </w:tc>
        <w:tc>
          <w:tcPr>
            <w:tcW w:w="1035" w:type="dxa"/>
          </w:tcPr>
          <w:p w14:paraId="23C3EE47" w14:textId="13B573C1" w:rsidR="00D12691" w:rsidRPr="00D12691" w:rsidRDefault="00D12691" w:rsidP="006A794A">
            <w:pPr>
              <w:jc w:val="center"/>
              <w:rPr>
                <w:rFonts w:ascii="Calibri Light" w:hAnsi="Calibri Light" w:cs="Calibri Light"/>
                <w:sz w:val="22"/>
                <w:szCs w:val="22"/>
              </w:rPr>
            </w:pPr>
          </w:p>
        </w:tc>
        <w:tc>
          <w:tcPr>
            <w:tcW w:w="1035" w:type="dxa"/>
          </w:tcPr>
          <w:p w14:paraId="2E98EB77" w14:textId="77777777" w:rsidR="00D12691" w:rsidRPr="00D12691" w:rsidRDefault="00D12691" w:rsidP="00044FFB">
            <w:pPr>
              <w:jc w:val="center"/>
              <w:rPr>
                <w:rFonts w:ascii="Calibri Light" w:hAnsi="Calibri Light" w:cs="Calibri Light"/>
                <w:sz w:val="22"/>
                <w:szCs w:val="22"/>
              </w:rPr>
            </w:pPr>
          </w:p>
        </w:tc>
        <w:tc>
          <w:tcPr>
            <w:tcW w:w="1035" w:type="dxa"/>
          </w:tcPr>
          <w:p w14:paraId="3B8E0D9F" w14:textId="03EF7057" w:rsidR="00D12691" w:rsidRPr="00D12691" w:rsidRDefault="00D12691" w:rsidP="00044FFB">
            <w:pPr>
              <w:jc w:val="center"/>
              <w:rPr>
                <w:rFonts w:ascii="Calibri Light" w:hAnsi="Calibri Light" w:cs="Calibri Light"/>
                <w:sz w:val="22"/>
                <w:szCs w:val="22"/>
              </w:rPr>
            </w:pPr>
            <w:r>
              <w:rPr>
                <w:rFonts w:ascii="Calibri Light" w:hAnsi="Calibri Light" w:cs="Calibri Light"/>
                <w:sz w:val="22"/>
                <w:szCs w:val="22"/>
              </w:rPr>
              <w:t>x</w:t>
            </w:r>
          </w:p>
        </w:tc>
      </w:tr>
      <w:tr w:rsidR="00363CAD" w:rsidRPr="001236A6" w14:paraId="7FB0AABA" w14:textId="77777777" w:rsidTr="00363CAD">
        <w:trPr>
          <w:trHeight w:val="194"/>
        </w:trPr>
        <w:tc>
          <w:tcPr>
            <w:tcW w:w="9900" w:type="dxa"/>
            <w:gridSpan w:val="6"/>
            <w:shd w:val="clear" w:color="auto" w:fill="F2F2F2" w:themeFill="background1" w:themeFillShade="F2"/>
          </w:tcPr>
          <w:p w14:paraId="107F5370" w14:textId="2A846346" w:rsidR="00363CAD" w:rsidRPr="006A05A6" w:rsidRDefault="00363CAD" w:rsidP="008534C2">
            <w:pPr>
              <w:rPr>
                <w:rFonts w:asciiTheme="minorHAnsi" w:hAnsiTheme="minorHAnsi" w:cs="Arial"/>
                <w:sz w:val="22"/>
              </w:rPr>
            </w:pPr>
            <w:r w:rsidRPr="001236A6">
              <w:rPr>
                <w:rFonts w:ascii="Arial" w:hAnsi="Arial" w:cs="Arial"/>
                <w:b/>
              </w:rPr>
              <w:t>Experience (both work and ‘life’ related)</w:t>
            </w:r>
          </w:p>
        </w:tc>
      </w:tr>
      <w:tr w:rsidR="00D12691" w:rsidRPr="001236A6" w14:paraId="0C1A20F9" w14:textId="77777777" w:rsidTr="00EA49D5">
        <w:trPr>
          <w:trHeight w:val="624"/>
        </w:trPr>
        <w:tc>
          <w:tcPr>
            <w:tcW w:w="4536" w:type="dxa"/>
          </w:tcPr>
          <w:p w14:paraId="3E6A37C8" w14:textId="5F16C937" w:rsidR="00D12691" w:rsidRPr="00D12691" w:rsidRDefault="00D12691" w:rsidP="0077459C">
            <w:pPr>
              <w:pStyle w:val="ListParagraph"/>
              <w:numPr>
                <w:ilvl w:val="0"/>
                <w:numId w:val="18"/>
              </w:numPr>
              <w:rPr>
                <w:rFonts w:ascii="Calibri Light" w:eastAsiaTheme="minorHAnsi" w:hAnsi="Calibri Light" w:cs="Calibri Light"/>
              </w:rPr>
            </w:pPr>
            <w:r w:rsidRPr="00D12691">
              <w:rPr>
                <w:rFonts w:ascii="Calibri Light" w:eastAsiaTheme="minorHAnsi" w:hAnsi="Calibri Light" w:cs="Calibri Light"/>
              </w:rPr>
              <w:t>Working in the NHS or Healthcare Related environment related to governance databases.</w:t>
            </w:r>
          </w:p>
        </w:tc>
        <w:tc>
          <w:tcPr>
            <w:tcW w:w="1224" w:type="dxa"/>
          </w:tcPr>
          <w:p w14:paraId="0BEABAC4" w14:textId="4C8CDE78" w:rsidR="00D12691" w:rsidRPr="00D12691" w:rsidRDefault="00D12691" w:rsidP="00363CAD">
            <w:pPr>
              <w:pStyle w:val="ListParagraph"/>
              <w:ind w:left="357"/>
              <w:rPr>
                <w:rFonts w:ascii="Calibri Light" w:hAnsi="Calibri Light" w:cs="Calibri Light"/>
              </w:rPr>
            </w:pPr>
            <w:r>
              <w:rPr>
                <w:rFonts w:ascii="Calibri Light" w:hAnsi="Calibri Light" w:cs="Calibri Light"/>
              </w:rPr>
              <w:t>3</w:t>
            </w:r>
          </w:p>
        </w:tc>
        <w:tc>
          <w:tcPr>
            <w:tcW w:w="1035" w:type="dxa"/>
          </w:tcPr>
          <w:p w14:paraId="470BB324" w14:textId="0E16A3E2" w:rsidR="00D12691" w:rsidRPr="00D12691" w:rsidRDefault="00D12691" w:rsidP="00363CAD">
            <w:pPr>
              <w:pStyle w:val="ListParagraph"/>
              <w:ind w:left="357"/>
              <w:rPr>
                <w:rFonts w:ascii="Calibri Light" w:hAnsi="Calibri Light" w:cs="Calibri Light"/>
              </w:rPr>
            </w:pPr>
            <w:r>
              <w:rPr>
                <w:rFonts w:ascii="Calibri Light" w:hAnsi="Calibri Light" w:cs="Calibri Light"/>
              </w:rPr>
              <w:t>x</w:t>
            </w:r>
          </w:p>
        </w:tc>
        <w:tc>
          <w:tcPr>
            <w:tcW w:w="1035" w:type="dxa"/>
          </w:tcPr>
          <w:p w14:paraId="26E43FED" w14:textId="77777777" w:rsidR="00D12691" w:rsidRPr="00D12691" w:rsidRDefault="00D12691" w:rsidP="00363CAD">
            <w:pPr>
              <w:pStyle w:val="ListParagraph"/>
              <w:ind w:left="357"/>
              <w:rPr>
                <w:rFonts w:ascii="Calibri Light" w:hAnsi="Calibri Light" w:cs="Calibri Light"/>
              </w:rPr>
            </w:pPr>
          </w:p>
        </w:tc>
        <w:tc>
          <w:tcPr>
            <w:tcW w:w="1035" w:type="dxa"/>
          </w:tcPr>
          <w:p w14:paraId="1D752464" w14:textId="77777777" w:rsidR="00D12691" w:rsidRPr="00D12691" w:rsidRDefault="00D12691" w:rsidP="00363CAD">
            <w:pPr>
              <w:pStyle w:val="ListParagraph"/>
              <w:ind w:left="357"/>
              <w:rPr>
                <w:rFonts w:ascii="Calibri Light" w:hAnsi="Calibri Light" w:cs="Calibri Light"/>
              </w:rPr>
            </w:pPr>
          </w:p>
        </w:tc>
        <w:tc>
          <w:tcPr>
            <w:tcW w:w="1035" w:type="dxa"/>
          </w:tcPr>
          <w:p w14:paraId="3201DA22" w14:textId="77777777" w:rsidR="00D12691" w:rsidRPr="00D12691" w:rsidRDefault="00D12691" w:rsidP="00363CAD">
            <w:pPr>
              <w:pStyle w:val="ListParagraph"/>
              <w:ind w:left="357"/>
              <w:rPr>
                <w:rFonts w:ascii="Calibri Light" w:hAnsi="Calibri Light" w:cs="Calibri Light"/>
              </w:rPr>
            </w:pPr>
          </w:p>
        </w:tc>
      </w:tr>
      <w:tr w:rsidR="00D12691" w:rsidRPr="001236A6" w14:paraId="280F64A1" w14:textId="77777777" w:rsidTr="00363CAD">
        <w:trPr>
          <w:trHeight w:val="624"/>
        </w:trPr>
        <w:tc>
          <w:tcPr>
            <w:tcW w:w="4536" w:type="dxa"/>
          </w:tcPr>
          <w:p w14:paraId="3F1E38BB" w14:textId="1F28B15C" w:rsidR="00D12691" w:rsidRPr="00D12691" w:rsidRDefault="00D12691" w:rsidP="0077459C">
            <w:pPr>
              <w:pStyle w:val="ListParagraph"/>
              <w:numPr>
                <w:ilvl w:val="0"/>
                <w:numId w:val="18"/>
              </w:numPr>
              <w:rPr>
                <w:rFonts w:ascii="Calibri Light" w:hAnsi="Calibri Light" w:cs="Calibri Light"/>
                <w:b/>
              </w:rPr>
            </w:pPr>
            <w:r w:rsidRPr="00D12691">
              <w:rPr>
                <w:rFonts w:ascii="Calibri Light" w:eastAsiaTheme="minorHAnsi" w:hAnsi="Calibri Light" w:cs="Calibri Light"/>
              </w:rPr>
              <w:t>Experience of working in large &amp; complex organisation</w:t>
            </w:r>
          </w:p>
        </w:tc>
        <w:tc>
          <w:tcPr>
            <w:tcW w:w="1224" w:type="dxa"/>
          </w:tcPr>
          <w:p w14:paraId="057345F0" w14:textId="533F8CAA" w:rsidR="00D12691" w:rsidRPr="00D12691" w:rsidRDefault="00D12691" w:rsidP="00363CAD">
            <w:pPr>
              <w:ind w:left="357"/>
              <w:rPr>
                <w:rFonts w:ascii="Calibri Light" w:hAnsi="Calibri Light" w:cs="Calibri Light"/>
              </w:rPr>
            </w:pPr>
            <w:r>
              <w:rPr>
                <w:rFonts w:ascii="Calibri Light" w:hAnsi="Calibri Light" w:cs="Calibri Light"/>
              </w:rPr>
              <w:t>3</w:t>
            </w:r>
          </w:p>
        </w:tc>
        <w:tc>
          <w:tcPr>
            <w:tcW w:w="1035" w:type="dxa"/>
          </w:tcPr>
          <w:p w14:paraId="324EC029" w14:textId="1599D372" w:rsidR="00D12691" w:rsidRPr="00D12691" w:rsidRDefault="00D12691" w:rsidP="00363CAD">
            <w:pPr>
              <w:pStyle w:val="ListParagraph"/>
              <w:ind w:left="357"/>
              <w:rPr>
                <w:rFonts w:ascii="Calibri Light" w:hAnsi="Calibri Light" w:cs="Calibri Light"/>
              </w:rPr>
            </w:pPr>
            <w:r>
              <w:rPr>
                <w:rFonts w:ascii="Calibri Light" w:hAnsi="Calibri Light" w:cs="Calibri Light"/>
              </w:rPr>
              <w:t>x</w:t>
            </w:r>
          </w:p>
        </w:tc>
        <w:tc>
          <w:tcPr>
            <w:tcW w:w="1035" w:type="dxa"/>
          </w:tcPr>
          <w:p w14:paraId="122EB2AC" w14:textId="77777777" w:rsidR="00D12691" w:rsidRPr="00D12691" w:rsidRDefault="00D12691" w:rsidP="00363CAD">
            <w:pPr>
              <w:pStyle w:val="ListParagraph"/>
              <w:ind w:left="357"/>
              <w:rPr>
                <w:rFonts w:ascii="Calibri Light" w:hAnsi="Calibri Light" w:cs="Calibri Light"/>
              </w:rPr>
            </w:pPr>
          </w:p>
        </w:tc>
        <w:tc>
          <w:tcPr>
            <w:tcW w:w="1035" w:type="dxa"/>
          </w:tcPr>
          <w:p w14:paraId="248938CB" w14:textId="77777777" w:rsidR="00D12691" w:rsidRPr="00D12691" w:rsidRDefault="00D12691" w:rsidP="00363CAD">
            <w:pPr>
              <w:pStyle w:val="ListParagraph"/>
              <w:ind w:left="357"/>
              <w:rPr>
                <w:rFonts w:ascii="Calibri Light" w:hAnsi="Calibri Light" w:cs="Calibri Light"/>
              </w:rPr>
            </w:pPr>
          </w:p>
        </w:tc>
        <w:tc>
          <w:tcPr>
            <w:tcW w:w="1035" w:type="dxa"/>
          </w:tcPr>
          <w:p w14:paraId="3F548216" w14:textId="77777777" w:rsidR="00D12691" w:rsidRPr="00D12691" w:rsidRDefault="00D12691" w:rsidP="00363CAD">
            <w:pPr>
              <w:pStyle w:val="ListParagraph"/>
              <w:ind w:left="357"/>
              <w:rPr>
                <w:rFonts w:ascii="Calibri Light" w:hAnsi="Calibri Light" w:cs="Calibri Light"/>
              </w:rPr>
            </w:pPr>
          </w:p>
        </w:tc>
      </w:tr>
      <w:tr w:rsidR="00363CAD" w:rsidRPr="001236A6" w14:paraId="2D09B087" w14:textId="77777777" w:rsidTr="00363CAD">
        <w:trPr>
          <w:trHeight w:val="276"/>
        </w:trPr>
        <w:tc>
          <w:tcPr>
            <w:tcW w:w="9900" w:type="dxa"/>
            <w:gridSpan w:val="6"/>
            <w:shd w:val="clear" w:color="auto" w:fill="F2F2F2" w:themeFill="background1" w:themeFillShade="F2"/>
          </w:tcPr>
          <w:p w14:paraId="050BB41F" w14:textId="37F56788" w:rsidR="00363CAD" w:rsidRPr="006A05A6" w:rsidRDefault="00363CAD" w:rsidP="00363CAD">
            <w:pPr>
              <w:rPr>
                <w:rFonts w:asciiTheme="minorHAnsi" w:hAnsiTheme="minorHAnsi" w:cs="Arial"/>
              </w:rPr>
            </w:pPr>
            <w:r w:rsidRPr="001236A6">
              <w:rPr>
                <w:rFonts w:ascii="Arial" w:hAnsi="Arial" w:cs="Arial"/>
                <w:b/>
              </w:rPr>
              <w:t>Personal Attributes</w:t>
            </w:r>
          </w:p>
        </w:tc>
      </w:tr>
      <w:tr w:rsidR="00363CAD" w:rsidRPr="00363CAD" w14:paraId="12E1393E" w14:textId="77777777" w:rsidTr="00363CAD">
        <w:tc>
          <w:tcPr>
            <w:tcW w:w="4536" w:type="dxa"/>
          </w:tcPr>
          <w:p w14:paraId="43604ED9" w14:textId="79E4E7C5" w:rsidR="00363CAD" w:rsidRPr="00363CAD" w:rsidRDefault="00363CAD" w:rsidP="009E04D1">
            <w:pPr>
              <w:pStyle w:val="Heading1"/>
            </w:pPr>
            <w:r w:rsidRPr="00363CAD">
              <w:t>Excellent oral and written communication skills</w:t>
            </w:r>
          </w:p>
        </w:tc>
        <w:tc>
          <w:tcPr>
            <w:tcW w:w="1224" w:type="dxa"/>
          </w:tcPr>
          <w:p w14:paraId="60BDC17B" w14:textId="29F3D8F2" w:rsidR="00363CAD" w:rsidRPr="00363CAD" w:rsidRDefault="00363CAD" w:rsidP="009E04D1">
            <w:pPr>
              <w:pStyle w:val="Heading1"/>
            </w:pPr>
            <w:r>
              <w:t>3</w:t>
            </w:r>
          </w:p>
        </w:tc>
        <w:tc>
          <w:tcPr>
            <w:tcW w:w="1035" w:type="dxa"/>
          </w:tcPr>
          <w:p w14:paraId="6AB4860A" w14:textId="101AC4E0" w:rsidR="00363CAD" w:rsidRPr="00363CAD" w:rsidRDefault="00363CAD" w:rsidP="009E04D1">
            <w:pPr>
              <w:pStyle w:val="Heading1"/>
            </w:pPr>
            <w:r>
              <w:t>x</w:t>
            </w:r>
          </w:p>
        </w:tc>
        <w:tc>
          <w:tcPr>
            <w:tcW w:w="1035" w:type="dxa"/>
          </w:tcPr>
          <w:p w14:paraId="2A871F3A" w14:textId="77777777" w:rsidR="00363CAD" w:rsidRPr="00363CAD" w:rsidRDefault="00363CAD" w:rsidP="009E04D1">
            <w:pPr>
              <w:pStyle w:val="Heading1"/>
            </w:pPr>
          </w:p>
        </w:tc>
        <w:tc>
          <w:tcPr>
            <w:tcW w:w="1035" w:type="dxa"/>
          </w:tcPr>
          <w:p w14:paraId="1CC5B5A3" w14:textId="77777777" w:rsidR="00363CAD" w:rsidRPr="00363CAD" w:rsidRDefault="00363CAD" w:rsidP="009E04D1">
            <w:pPr>
              <w:pStyle w:val="Heading1"/>
            </w:pPr>
          </w:p>
        </w:tc>
        <w:tc>
          <w:tcPr>
            <w:tcW w:w="1035" w:type="dxa"/>
          </w:tcPr>
          <w:p w14:paraId="67D5DF37" w14:textId="018C83A1" w:rsidR="00363CAD" w:rsidRPr="00363CAD" w:rsidRDefault="00363CAD" w:rsidP="009E04D1">
            <w:pPr>
              <w:pStyle w:val="Heading1"/>
            </w:pPr>
            <w:r>
              <w:t>x</w:t>
            </w:r>
          </w:p>
        </w:tc>
      </w:tr>
      <w:tr w:rsidR="00363CAD" w:rsidRPr="00363CAD" w14:paraId="5C1545B6" w14:textId="77777777" w:rsidTr="00363CAD">
        <w:tc>
          <w:tcPr>
            <w:tcW w:w="4536" w:type="dxa"/>
          </w:tcPr>
          <w:p w14:paraId="066ED989" w14:textId="76757702" w:rsidR="00363CAD" w:rsidRPr="00363CAD" w:rsidRDefault="00363CAD" w:rsidP="009E04D1">
            <w:pPr>
              <w:pStyle w:val="Heading1"/>
              <w:rPr>
                <w:b/>
              </w:rPr>
            </w:pPr>
            <w:r w:rsidRPr="00363CAD">
              <w:t>Ability to communicate complex information with all levels of staff</w:t>
            </w:r>
          </w:p>
        </w:tc>
        <w:tc>
          <w:tcPr>
            <w:tcW w:w="1224" w:type="dxa"/>
          </w:tcPr>
          <w:p w14:paraId="659C1F27" w14:textId="0AD67AA2" w:rsidR="00363CAD" w:rsidRPr="00363CAD" w:rsidRDefault="00363CAD" w:rsidP="009E04D1">
            <w:pPr>
              <w:pStyle w:val="Heading1"/>
            </w:pPr>
            <w:r>
              <w:t>3</w:t>
            </w:r>
          </w:p>
        </w:tc>
        <w:tc>
          <w:tcPr>
            <w:tcW w:w="1035" w:type="dxa"/>
          </w:tcPr>
          <w:p w14:paraId="316418D3" w14:textId="6DFF6CDC" w:rsidR="00363CAD" w:rsidRPr="00363CAD" w:rsidRDefault="00363CAD" w:rsidP="009E04D1">
            <w:pPr>
              <w:pStyle w:val="Heading1"/>
            </w:pPr>
            <w:r>
              <w:t>x</w:t>
            </w:r>
          </w:p>
        </w:tc>
        <w:tc>
          <w:tcPr>
            <w:tcW w:w="1035" w:type="dxa"/>
          </w:tcPr>
          <w:p w14:paraId="68192194" w14:textId="77777777" w:rsidR="00363CAD" w:rsidRPr="00363CAD" w:rsidRDefault="00363CAD" w:rsidP="009E04D1">
            <w:pPr>
              <w:pStyle w:val="Heading1"/>
            </w:pPr>
          </w:p>
        </w:tc>
        <w:tc>
          <w:tcPr>
            <w:tcW w:w="1035" w:type="dxa"/>
          </w:tcPr>
          <w:p w14:paraId="272A1D2F" w14:textId="77777777" w:rsidR="00363CAD" w:rsidRPr="00363CAD" w:rsidRDefault="00363CAD" w:rsidP="009E04D1">
            <w:pPr>
              <w:pStyle w:val="Heading1"/>
            </w:pPr>
          </w:p>
        </w:tc>
        <w:tc>
          <w:tcPr>
            <w:tcW w:w="1035" w:type="dxa"/>
          </w:tcPr>
          <w:p w14:paraId="15AE5591" w14:textId="77777777" w:rsidR="00363CAD" w:rsidRPr="00363CAD" w:rsidRDefault="00363CAD" w:rsidP="009E04D1">
            <w:pPr>
              <w:pStyle w:val="Heading1"/>
            </w:pPr>
          </w:p>
        </w:tc>
      </w:tr>
      <w:tr w:rsidR="00363CAD" w:rsidRPr="00363CAD" w14:paraId="6526D052" w14:textId="77777777" w:rsidTr="00363CAD">
        <w:tc>
          <w:tcPr>
            <w:tcW w:w="4536" w:type="dxa"/>
          </w:tcPr>
          <w:p w14:paraId="6D053F05" w14:textId="64E6AD1C" w:rsidR="00363CAD" w:rsidRPr="00363CAD" w:rsidRDefault="00363CAD" w:rsidP="009E04D1">
            <w:pPr>
              <w:pStyle w:val="Heading1"/>
            </w:pPr>
            <w:r w:rsidRPr="00363CAD">
              <w:t>Organised and systematic – ability to manage demanding work schedules, prioritise and complete tasks to meet tight deadlines.</w:t>
            </w:r>
          </w:p>
        </w:tc>
        <w:tc>
          <w:tcPr>
            <w:tcW w:w="1224" w:type="dxa"/>
          </w:tcPr>
          <w:p w14:paraId="7D4F8A84" w14:textId="612B4D99" w:rsidR="00363CAD" w:rsidRPr="00363CAD" w:rsidRDefault="00363CAD" w:rsidP="009E04D1">
            <w:pPr>
              <w:pStyle w:val="Heading1"/>
            </w:pPr>
            <w:r>
              <w:t>3</w:t>
            </w:r>
          </w:p>
        </w:tc>
        <w:tc>
          <w:tcPr>
            <w:tcW w:w="1035" w:type="dxa"/>
          </w:tcPr>
          <w:p w14:paraId="6F81D2C6" w14:textId="02C02818" w:rsidR="00363CAD" w:rsidRPr="00363CAD" w:rsidRDefault="00363CAD" w:rsidP="009E04D1">
            <w:pPr>
              <w:pStyle w:val="Heading1"/>
            </w:pPr>
            <w:r>
              <w:t>x</w:t>
            </w:r>
          </w:p>
        </w:tc>
        <w:tc>
          <w:tcPr>
            <w:tcW w:w="1035" w:type="dxa"/>
          </w:tcPr>
          <w:p w14:paraId="627FFAA0" w14:textId="460DA289" w:rsidR="00363CAD" w:rsidRPr="00363CAD" w:rsidRDefault="00363CAD" w:rsidP="009E04D1">
            <w:pPr>
              <w:pStyle w:val="Heading1"/>
            </w:pPr>
            <w:r>
              <w:t>x</w:t>
            </w:r>
          </w:p>
        </w:tc>
        <w:tc>
          <w:tcPr>
            <w:tcW w:w="1035" w:type="dxa"/>
          </w:tcPr>
          <w:p w14:paraId="62BEC056" w14:textId="77777777" w:rsidR="00363CAD" w:rsidRPr="00363CAD" w:rsidRDefault="00363CAD" w:rsidP="009E04D1">
            <w:pPr>
              <w:pStyle w:val="Heading1"/>
            </w:pPr>
          </w:p>
        </w:tc>
        <w:tc>
          <w:tcPr>
            <w:tcW w:w="1035" w:type="dxa"/>
          </w:tcPr>
          <w:p w14:paraId="4AE598E1" w14:textId="77777777" w:rsidR="00363CAD" w:rsidRPr="00363CAD" w:rsidRDefault="00363CAD" w:rsidP="009E04D1">
            <w:pPr>
              <w:pStyle w:val="Heading1"/>
            </w:pPr>
          </w:p>
        </w:tc>
      </w:tr>
      <w:tr w:rsidR="00363CAD" w:rsidRPr="00363CAD" w14:paraId="587BB943" w14:textId="77777777" w:rsidTr="00363CAD">
        <w:tc>
          <w:tcPr>
            <w:tcW w:w="4536" w:type="dxa"/>
          </w:tcPr>
          <w:p w14:paraId="623DFBF8" w14:textId="019E5BF8" w:rsidR="00363CAD" w:rsidRPr="00363CAD" w:rsidRDefault="00363CAD" w:rsidP="009E04D1">
            <w:pPr>
              <w:pStyle w:val="Heading1"/>
            </w:pPr>
            <w:r w:rsidRPr="00363CAD">
              <w:t xml:space="preserve">Ability to present information concisely and in clear English, with appropriate use </w:t>
            </w:r>
            <w:r w:rsidRPr="00363CAD">
              <w:lastRenderedPageBreak/>
              <w:t>of grammar and punctuation.</w:t>
            </w:r>
          </w:p>
        </w:tc>
        <w:tc>
          <w:tcPr>
            <w:tcW w:w="1224" w:type="dxa"/>
          </w:tcPr>
          <w:p w14:paraId="7EF83327" w14:textId="554CE1FD" w:rsidR="00363CAD" w:rsidRPr="00363CAD" w:rsidRDefault="00363CAD" w:rsidP="009E04D1">
            <w:pPr>
              <w:pStyle w:val="Heading1"/>
            </w:pPr>
            <w:r>
              <w:lastRenderedPageBreak/>
              <w:t>3</w:t>
            </w:r>
          </w:p>
        </w:tc>
        <w:tc>
          <w:tcPr>
            <w:tcW w:w="1035" w:type="dxa"/>
          </w:tcPr>
          <w:p w14:paraId="12CF6C1C" w14:textId="257AC80A" w:rsidR="00363CAD" w:rsidRPr="00363CAD" w:rsidRDefault="00363CAD" w:rsidP="009E04D1">
            <w:pPr>
              <w:pStyle w:val="Heading1"/>
            </w:pPr>
            <w:r>
              <w:t>x</w:t>
            </w:r>
          </w:p>
        </w:tc>
        <w:tc>
          <w:tcPr>
            <w:tcW w:w="1035" w:type="dxa"/>
          </w:tcPr>
          <w:p w14:paraId="3A733B46" w14:textId="77777777" w:rsidR="00363CAD" w:rsidRPr="00363CAD" w:rsidRDefault="00363CAD" w:rsidP="009E04D1">
            <w:pPr>
              <w:pStyle w:val="Heading1"/>
            </w:pPr>
          </w:p>
        </w:tc>
        <w:tc>
          <w:tcPr>
            <w:tcW w:w="1035" w:type="dxa"/>
          </w:tcPr>
          <w:p w14:paraId="71B5C2BF" w14:textId="77777777" w:rsidR="00363CAD" w:rsidRPr="00363CAD" w:rsidRDefault="00363CAD" w:rsidP="009E04D1">
            <w:pPr>
              <w:pStyle w:val="Heading1"/>
            </w:pPr>
          </w:p>
        </w:tc>
        <w:tc>
          <w:tcPr>
            <w:tcW w:w="1035" w:type="dxa"/>
          </w:tcPr>
          <w:p w14:paraId="64FCFCD1" w14:textId="77777777" w:rsidR="00363CAD" w:rsidRPr="00363CAD" w:rsidRDefault="00363CAD" w:rsidP="009E04D1">
            <w:pPr>
              <w:pStyle w:val="Heading1"/>
            </w:pPr>
          </w:p>
        </w:tc>
      </w:tr>
      <w:tr w:rsidR="00363CAD" w:rsidRPr="00363CAD" w14:paraId="5F1EE302" w14:textId="77777777" w:rsidTr="00363CAD">
        <w:tc>
          <w:tcPr>
            <w:tcW w:w="4536" w:type="dxa"/>
          </w:tcPr>
          <w:p w14:paraId="2FD5D6A9" w14:textId="6B4D26E3" w:rsidR="00363CAD" w:rsidRPr="00363CAD" w:rsidRDefault="00363CAD" w:rsidP="009E04D1">
            <w:pPr>
              <w:pStyle w:val="Heading1"/>
            </w:pPr>
            <w:r w:rsidRPr="00363CAD">
              <w:t>Ability to critically appraise information and provide reasoned decisions rapidly.</w:t>
            </w:r>
          </w:p>
        </w:tc>
        <w:tc>
          <w:tcPr>
            <w:tcW w:w="1224" w:type="dxa"/>
          </w:tcPr>
          <w:p w14:paraId="3998E46A" w14:textId="018686F9" w:rsidR="00363CAD" w:rsidRPr="00363CAD" w:rsidRDefault="00363CAD" w:rsidP="009E04D1">
            <w:pPr>
              <w:pStyle w:val="Heading1"/>
            </w:pPr>
            <w:r>
              <w:t>3</w:t>
            </w:r>
          </w:p>
        </w:tc>
        <w:tc>
          <w:tcPr>
            <w:tcW w:w="1035" w:type="dxa"/>
          </w:tcPr>
          <w:p w14:paraId="397F9A3D" w14:textId="7258F27C" w:rsidR="00363CAD" w:rsidRPr="00363CAD" w:rsidRDefault="00363CAD" w:rsidP="009E04D1">
            <w:pPr>
              <w:pStyle w:val="Heading1"/>
            </w:pPr>
            <w:r>
              <w:t>x</w:t>
            </w:r>
          </w:p>
        </w:tc>
        <w:tc>
          <w:tcPr>
            <w:tcW w:w="1035" w:type="dxa"/>
          </w:tcPr>
          <w:p w14:paraId="6F4CE6EE" w14:textId="77777777" w:rsidR="00363CAD" w:rsidRPr="00363CAD" w:rsidRDefault="00363CAD" w:rsidP="009E04D1">
            <w:pPr>
              <w:pStyle w:val="Heading1"/>
            </w:pPr>
          </w:p>
        </w:tc>
        <w:tc>
          <w:tcPr>
            <w:tcW w:w="1035" w:type="dxa"/>
          </w:tcPr>
          <w:p w14:paraId="74443151" w14:textId="77777777" w:rsidR="00363CAD" w:rsidRPr="00363CAD" w:rsidRDefault="00363CAD" w:rsidP="009E04D1">
            <w:pPr>
              <w:pStyle w:val="Heading1"/>
            </w:pPr>
          </w:p>
        </w:tc>
        <w:tc>
          <w:tcPr>
            <w:tcW w:w="1035" w:type="dxa"/>
          </w:tcPr>
          <w:p w14:paraId="7724F02D" w14:textId="77777777" w:rsidR="00363CAD" w:rsidRPr="00363CAD" w:rsidRDefault="00363CAD" w:rsidP="009E04D1">
            <w:pPr>
              <w:pStyle w:val="Heading1"/>
            </w:pPr>
          </w:p>
        </w:tc>
      </w:tr>
      <w:tr w:rsidR="00363CAD" w:rsidRPr="00363CAD" w14:paraId="3CA51DE7" w14:textId="77777777" w:rsidTr="00363CAD">
        <w:tc>
          <w:tcPr>
            <w:tcW w:w="4536" w:type="dxa"/>
          </w:tcPr>
          <w:p w14:paraId="68E240B3" w14:textId="359DEFAA" w:rsidR="00363CAD" w:rsidRPr="00363CAD" w:rsidRDefault="00363CAD" w:rsidP="009E04D1">
            <w:pPr>
              <w:pStyle w:val="Heading1"/>
            </w:pPr>
            <w:r w:rsidRPr="00363CAD">
              <w:t>Ability to rapidly learn and assimilate new information and adapt to changing needs/environment.</w:t>
            </w:r>
          </w:p>
        </w:tc>
        <w:tc>
          <w:tcPr>
            <w:tcW w:w="1224" w:type="dxa"/>
          </w:tcPr>
          <w:p w14:paraId="4AD8FA5A" w14:textId="20F4ACB1" w:rsidR="00363CAD" w:rsidRPr="00363CAD" w:rsidRDefault="00363CAD" w:rsidP="009E04D1">
            <w:pPr>
              <w:pStyle w:val="Heading1"/>
            </w:pPr>
            <w:r>
              <w:t>3</w:t>
            </w:r>
          </w:p>
        </w:tc>
        <w:tc>
          <w:tcPr>
            <w:tcW w:w="1035" w:type="dxa"/>
          </w:tcPr>
          <w:p w14:paraId="01093B0C" w14:textId="595B6A7E" w:rsidR="00363CAD" w:rsidRPr="00363CAD" w:rsidRDefault="00363CAD" w:rsidP="009E04D1">
            <w:pPr>
              <w:pStyle w:val="Heading1"/>
            </w:pPr>
            <w:r>
              <w:t>x</w:t>
            </w:r>
          </w:p>
        </w:tc>
        <w:tc>
          <w:tcPr>
            <w:tcW w:w="1035" w:type="dxa"/>
          </w:tcPr>
          <w:p w14:paraId="5A2AE17F" w14:textId="77777777" w:rsidR="00363CAD" w:rsidRPr="00363CAD" w:rsidRDefault="00363CAD" w:rsidP="009E04D1">
            <w:pPr>
              <w:pStyle w:val="Heading1"/>
            </w:pPr>
          </w:p>
        </w:tc>
        <w:tc>
          <w:tcPr>
            <w:tcW w:w="1035" w:type="dxa"/>
          </w:tcPr>
          <w:p w14:paraId="3A19B070" w14:textId="77777777" w:rsidR="00363CAD" w:rsidRPr="00363CAD" w:rsidRDefault="00363CAD" w:rsidP="009E04D1">
            <w:pPr>
              <w:pStyle w:val="Heading1"/>
            </w:pPr>
          </w:p>
        </w:tc>
        <w:tc>
          <w:tcPr>
            <w:tcW w:w="1035" w:type="dxa"/>
          </w:tcPr>
          <w:p w14:paraId="06927BD4" w14:textId="77777777" w:rsidR="00363CAD" w:rsidRPr="00363CAD" w:rsidRDefault="00363CAD" w:rsidP="009E04D1">
            <w:pPr>
              <w:pStyle w:val="Heading1"/>
            </w:pPr>
          </w:p>
        </w:tc>
      </w:tr>
      <w:tr w:rsidR="00363CAD" w:rsidRPr="00363CAD" w14:paraId="2D36FAC9" w14:textId="77777777" w:rsidTr="00363CAD">
        <w:tc>
          <w:tcPr>
            <w:tcW w:w="4536" w:type="dxa"/>
          </w:tcPr>
          <w:p w14:paraId="738A6D69" w14:textId="5A73DEFA" w:rsidR="00363CAD" w:rsidRPr="00363CAD" w:rsidRDefault="00363CAD" w:rsidP="009E04D1">
            <w:pPr>
              <w:pStyle w:val="Heading1"/>
            </w:pPr>
            <w:r w:rsidRPr="00363CAD">
              <w:t>Self-motivation, initiative and ability to work independently or as part of a team.</w:t>
            </w:r>
          </w:p>
        </w:tc>
        <w:tc>
          <w:tcPr>
            <w:tcW w:w="1224" w:type="dxa"/>
          </w:tcPr>
          <w:p w14:paraId="2094446A" w14:textId="1CCFBB43" w:rsidR="00363CAD" w:rsidRPr="00363CAD" w:rsidRDefault="00363CAD" w:rsidP="009E04D1">
            <w:pPr>
              <w:pStyle w:val="Heading1"/>
            </w:pPr>
            <w:r>
              <w:t>3</w:t>
            </w:r>
          </w:p>
        </w:tc>
        <w:tc>
          <w:tcPr>
            <w:tcW w:w="1035" w:type="dxa"/>
          </w:tcPr>
          <w:p w14:paraId="7311664E" w14:textId="23114FE6" w:rsidR="00363CAD" w:rsidRPr="00363CAD" w:rsidRDefault="00363CAD" w:rsidP="009E04D1">
            <w:pPr>
              <w:pStyle w:val="Heading1"/>
            </w:pPr>
            <w:r>
              <w:t>x</w:t>
            </w:r>
          </w:p>
        </w:tc>
        <w:tc>
          <w:tcPr>
            <w:tcW w:w="1035" w:type="dxa"/>
          </w:tcPr>
          <w:p w14:paraId="7D8EA955" w14:textId="142143EE" w:rsidR="00363CAD" w:rsidRPr="00363CAD" w:rsidRDefault="00363CAD" w:rsidP="009E04D1">
            <w:pPr>
              <w:pStyle w:val="Heading1"/>
            </w:pPr>
            <w:r>
              <w:t>x</w:t>
            </w:r>
          </w:p>
        </w:tc>
        <w:tc>
          <w:tcPr>
            <w:tcW w:w="1035" w:type="dxa"/>
          </w:tcPr>
          <w:p w14:paraId="65030A67" w14:textId="77777777" w:rsidR="00363CAD" w:rsidRPr="00363CAD" w:rsidRDefault="00363CAD" w:rsidP="009E04D1">
            <w:pPr>
              <w:pStyle w:val="Heading1"/>
            </w:pPr>
          </w:p>
        </w:tc>
        <w:tc>
          <w:tcPr>
            <w:tcW w:w="1035" w:type="dxa"/>
          </w:tcPr>
          <w:p w14:paraId="40B2FA3E" w14:textId="77777777" w:rsidR="00363CAD" w:rsidRPr="00363CAD" w:rsidRDefault="00363CAD" w:rsidP="009E04D1">
            <w:pPr>
              <w:pStyle w:val="Heading1"/>
            </w:pPr>
          </w:p>
        </w:tc>
      </w:tr>
      <w:tr w:rsidR="00363CAD" w:rsidRPr="00363CAD" w14:paraId="3712E66C" w14:textId="77777777" w:rsidTr="00363CAD">
        <w:tc>
          <w:tcPr>
            <w:tcW w:w="4536" w:type="dxa"/>
          </w:tcPr>
          <w:p w14:paraId="33F7AAC0" w14:textId="3D3D2921" w:rsidR="00363CAD" w:rsidRPr="00363CAD" w:rsidRDefault="00363CAD" w:rsidP="009E04D1">
            <w:pPr>
              <w:pStyle w:val="Heading1"/>
            </w:pPr>
            <w:r w:rsidRPr="00363CAD">
              <w:t>Demonstrable attention to detail and accuracy</w:t>
            </w:r>
          </w:p>
        </w:tc>
        <w:tc>
          <w:tcPr>
            <w:tcW w:w="1224" w:type="dxa"/>
          </w:tcPr>
          <w:p w14:paraId="3F5E5C58" w14:textId="684FC624" w:rsidR="00363CAD" w:rsidRPr="00363CAD" w:rsidRDefault="00363CAD" w:rsidP="009E04D1">
            <w:pPr>
              <w:pStyle w:val="Heading1"/>
            </w:pPr>
            <w:r>
              <w:t>3</w:t>
            </w:r>
          </w:p>
        </w:tc>
        <w:tc>
          <w:tcPr>
            <w:tcW w:w="1035" w:type="dxa"/>
          </w:tcPr>
          <w:p w14:paraId="22097895" w14:textId="6A32E226" w:rsidR="00363CAD" w:rsidRPr="00363CAD" w:rsidRDefault="00363CAD" w:rsidP="009E04D1">
            <w:pPr>
              <w:pStyle w:val="Heading1"/>
            </w:pPr>
            <w:r>
              <w:t>x</w:t>
            </w:r>
          </w:p>
        </w:tc>
        <w:tc>
          <w:tcPr>
            <w:tcW w:w="1035" w:type="dxa"/>
          </w:tcPr>
          <w:p w14:paraId="6063B316" w14:textId="77777777" w:rsidR="00363CAD" w:rsidRPr="00363CAD" w:rsidRDefault="00363CAD" w:rsidP="009E04D1">
            <w:pPr>
              <w:pStyle w:val="Heading1"/>
            </w:pPr>
          </w:p>
        </w:tc>
        <w:tc>
          <w:tcPr>
            <w:tcW w:w="1035" w:type="dxa"/>
          </w:tcPr>
          <w:p w14:paraId="6BDA2D5A" w14:textId="77777777" w:rsidR="00363CAD" w:rsidRPr="00363CAD" w:rsidRDefault="00363CAD" w:rsidP="009E04D1">
            <w:pPr>
              <w:pStyle w:val="Heading1"/>
            </w:pPr>
          </w:p>
        </w:tc>
        <w:tc>
          <w:tcPr>
            <w:tcW w:w="1035" w:type="dxa"/>
          </w:tcPr>
          <w:p w14:paraId="2C0AD826" w14:textId="77777777" w:rsidR="00363CAD" w:rsidRPr="00363CAD" w:rsidRDefault="00363CAD" w:rsidP="009E04D1">
            <w:pPr>
              <w:pStyle w:val="Heading1"/>
            </w:pPr>
          </w:p>
        </w:tc>
      </w:tr>
      <w:tr w:rsidR="002855ED" w:rsidRPr="00363CAD" w14:paraId="76B577DA" w14:textId="77777777" w:rsidTr="00363CAD">
        <w:tc>
          <w:tcPr>
            <w:tcW w:w="4536" w:type="dxa"/>
            <w:shd w:val="clear" w:color="auto" w:fill="F2F2F2" w:themeFill="background1" w:themeFillShade="F2"/>
          </w:tcPr>
          <w:p w14:paraId="657FE171" w14:textId="5194DAEF" w:rsidR="002855ED" w:rsidRPr="00363CAD" w:rsidRDefault="002855ED" w:rsidP="009E04D1">
            <w:pPr>
              <w:pStyle w:val="Heading1"/>
            </w:pPr>
            <w:r w:rsidRPr="00363CAD">
              <w:t>Standard Requirements</w:t>
            </w:r>
          </w:p>
        </w:tc>
        <w:tc>
          <w:tcPr>
            <w:tcW w:w="1224" w:type="dxa"/>
            <w:shd w:val="clear" w:color="auto" w:fill="F2F2F2" w:themeFill="background1" w:themeFillShade="F2"/>
          </w:tcPr>
          <w:p w14:paraId="41F15006" w14:textId="497073E5" w:rsidR="002855ED" w:rsidRPr="00363CAD" w:rsidRDefault="002855ED" w:rsidP="00363CAD">
            <w:pPr>
              <w:rPr>
                <w:rFonts w:ascii="Arial" w:hAnsi="Arial" w:cs="Arial"/>
              </w:rPr>
            </w:pPr>
          </w:p>
        </w:tc>
        <w:tc>
          <w:tcPr>
            <w:tcW w:w="1035" w:type="dxa"/>
            <w:shd w:val="clear" w:color="auto" w:fill="F2F2F2" w:themeFill="background1" w:themeFillShade="F2"/>
          </w:tcPr>
          <w:p w14:paraId="7F3E1BBA" w14:textId="7A1AE331" w:rsidR="00044FFB" w:rsidRPr="00363CAD" w:rsidRDefault="00044FFB" w:rsidP="00044FFB">
            <w:pPr>
              <w:jc w:val="center"/>
              <w:rPr>
                <w:rFonts w:ascii="Arial" w:hAnsi="Arial" w:cs="Arial"/>
              </w:rPr>
            </w:pPr>
          </w:p>
        </w:tc>
        <w:tc>
          <w:tcPr>
            <w:tcW w:w="1035" w:type="dxa"/>
            <w:shd w:val="clear" w:color="auto" w:fill="F2F2F2" w:themeFill="background1" w:themeFillShade="F2"/>
          </w:tcPr>
          <w:p w14:paraId="427B3BDB" w14:textId="748AC82F" w:rsidR="002855ED" w:rsidRPr="00363CAD" w:rsidRDefault="002855ED" w:rsidP="00044FFB">
            <w:pPr>
              <w:jc w:val="center"/>
              <w:rPr>
                <w:rFonts w:ascii="Arial" w:hAnsi="Arial" w:cs="Arial"/>
              </w:rPr>
            </w:pPr>
          </w:p>
        </w:tc>
        <w:tc>
          <w:tcPr>
            <w:tcW w:w="1035" w:type="dxa"/>
            <w:shd w:val="clear" w:color="auto" w:fill="F2F2F2" w:themeFill="background1" w:themeFillShade="F2"/>
          </w:tcPr>
          <w:p w14:paraId="0CB41F45" w14:textId="77777777" w:rsidR="002855ED" w:rsidRPr="00363CAD" w:rsidRDefault="002855ED" w:rsidP="00044FFB">
            <w:pPr>
              <w:jc w:val="center"/>
              <w:rPr>
                <w:rFonts w:ascii="Arial" w:hAnsi="Arial" w:cs="Arial"/>
              </w:rPr>
            </w:pPr>
          </w:p>
        </w:tc>
        <w:tc>
          <w:tcPr>
            <w:tcW w:w="1035" w:type="dxa"/>
            <w:shd w:val="clear" w:color="auto" w:fill="F2F2F2" w:themeFill="background1" w:themeFillShade="F2"/>
          </w:tcPr>
          <w:p w14:paraId="75206451" w14:textId="77777777" w:rsidR="002855ED" w:rsidRPr="00363CAD" w:rsidRDefault="002855ED" w:rsidP="00044FFB">
            <w:pPr>
              <w:jc w:val="center"/>
              <w:rPr>
                <w:rFonts w:ascii="Arial" w:hAnsi="Arial" w:cs="Arial"/>
              </w:rPr>
            </w:pPr>
          </w:p>
        </w:tc>
      </w:tr>
      <w:tr w:rsidR="00363CAD" w:rsidRPr="00363CAD" w14:paraId="72E1FFA8" w14:textId="77777777" w:rsidTr="00C30D86">
        <w:tc>
          <w:tcPr>
            <w:tcW w:w="4536" w:type="dxa"/>
          </w:tcPr>
          <w:p w14:paraId="564C2C2D" w14:textId="4775A918" w:rsidR="00363CAD" w:rsidRPr="00363CAD" w:rsidRDefault="00363CAD" w:rsidP="009E04D1">
            <w:pPr>
              <w:pStyle w:val="Heading1"/>
            </w:pPr>
            <w:r w:rsidRPr="00363CAD">
              <w:t>Commitment to Equality &amp; Valuing Diversity Principles</w:t>
            </w:r>
          </w:p>
        </w:tc>
        <w:tc>
          <w:tcPr>
            <w:tcW w:w="1224" w:type="dxa"/>
          </w:tcPr>
          <w:p w14:paraId="43479336" w14:textId="6F5C6AAC" w:rsidR="00363CAD" w:rsidRPr="00363CAD" w:rsidRDefault="00363CAD" w:rsidP="00363CAD">
            <w:pPr>
              <w:jc w:val="center"/>
              <w:rPr>
                <w:rFonts w:ascii="Calibri Light" w:hAnsi="Calibri Light" w:cs="Calibri Light"/>
                <w:sz w:val="22"/>
              </w:rPr>
            </w:pPr>
            <w:r>
              <w:rPr>
                <w:rFonts w:ascii="Calibri Light" w:hAnsi="Calibri Light" w:cs="Calibri Light"/>
                <w:sz w:val="22"/>
              </w:rPr>
              <w:t>3</w:t>
            </w:r>
          </w:p>
        </w:tc>
        <w:tc>
          <w:tcPr>
            <w:tcW w:w="1035" w:type="dxa"/>
          </w:tcPr>
          <w:p w14:paraId="2BE768CB" w14:textId="23D24B67" w:rsidR="00363CAD" w:rsidRPr="00363CAD" w:rsidRDefault="00363CAD" w:rsidP="00044FFB">
            <w:pPr>
              <w:jc w:val="center"/>
              <w:rPr>
                <w:rFonts w:ascii="Calibri Light" w:hAnsi="Calibri Light" w:cs="Calibri Light"/>
                <w:sz w:val="22"/>
              </w:rPr>
            </w:pPr>
            <w:r>
              <w:rPr>
                <w:rFonts w:ascii="Calibri Light" w:hAnsi="Calibri Light" w:cs="Calibri Light"/>
                <w:sz w:val="22"/>
              </w:rPr>
              <w:t>x</w:t>
            </w:r>
          </w:p>
        </w:tc>
        <w:tc>
          <w:tcPr>
            <w:tcW w:w="1035" w:type="dxa"/>
          </w:tcPr>
          <w:p w14:paraId="67ABF5FB" w14:textId="77777777" w:rsidR="00363CAD" w:rsidRPr="00363CAD" w:rsidRDefault="00363CAD" w:rsidP="00044FFB">
            <w:pPr>
              <w:jc w:val="center"/>
              <w:rPr>
                <w:rFonts w:ascii="Calibri Light" w:hAnsi="Calibri Light" w:cs="Calibri Light"/>
                <w:sz w:val="22"/>
              </w:rPr>
            </w:pPr>
          </w:p>
        </w:tc>
        <w:tc>
          <w:tcPr>
            <w:tcW w:w="1035" w:type="dxa"/>
          </w:tcPr>
          <w:p w14:paraId="4B088DE7" w14:textId="77777777" w:rsidR="00363CAD" w:rsidRPr="00363CAD" w:rsidRDefault="00363CAD" w:rsidP="00044FFB">
            <w:pPr>
              <w:jc w:val="center"/>
              <w:rPr>
                <w:rFonts w:ascii="Calibri Light" w:hAnsi="Calibri Light" w:cs="Calibri Light"/>
              </w:rPr>
            </w:pPr>
          </w:p>
        </w:tc>
        <w:tc>
          <w:tcPr>
            <w:tcW w:w="1035" w:type="dxa"/>
          </w:tcPr>
          <w:p w14:paraId="2238AA17" w14:textId="77777777" w:rsidR="00363CAD" w:rsidRPr="00363CAD" w:rsidRDefault="00363CAD" w:rsidP="00044FFB">
            <w:pPr>
              <w:jc w:val="center"/>
              <w:rPr>
                <w:rFonts w:ascii="Calibri Light" w:hAnsi="Calibri Light" w:cs="Calibri Light"/>
              </w:rPr>
            </w:pPr>
          </w:p>
        </w:tc>
      </w:tr>
      <w:tr w:rsidR="00363CAD" w:rsidRPr="00363CAD" w14:paraId="7C125ED9" w14:textId="77777777" w:rsidTr="00C30D86">
        <w:tc>
          <w:tcPr>
            <w:tcW w:w="4536" w:type="dxa"/>
          </w:tcPr>
          <w:p w14:paraId="6CF5BA7B" w14:textId="07E4CA86" w:rsidR="00363CAD" w:rsidRPr="00363CAD" w:rsidRDefault="00363CAD" w:rsidP="009E04D1">
            <w:pPr>
              <w:pStyle w:val="Heading1"/>
            </w:pPr>
            <w:r w:rsidRPr="00363CAD">
              <w:t>Understanding of Confidentiality &amp; Data Protection</w:t>
            </w:r>
          </w:p>
        </w:tc>
        <w:tc>
          <w:tcPr>
            <w:tcW w:w="1224" w:type="dxa"/>
          </w:tcPr>
          <w:p w14:paraId="29FFED68" w14:textId="47752E3D" w:rsidR="00363CAD" w:rsidRPr="00363CAD" w:rsidRDefault="00363CAD" w:rsidP="00363CAD">
            <w:pPr>
              <w:jc w:val="center"/>
              <w:rPr>
                <w:rFonts w:ascii="Calibri Light" w:hAnsi="Calibri Light" w:cs="Calibri Light"/>
                <w:sz w:val="22"/>
              </w:rPr>
            </w:pPr>
            <w:r>
              <w:rPr>
                <w:rFonts w:ascii="Calibri Light" w:hAnsi="Calibri Light" w:cs="Calibri Light"/>
                <w:sz w:val="22"/>
              </w:rPr>
              <w:t>3</w:t>
            </w:r>
          </w:p>
        </w:tc>
        <w:tc>
          <w:tcPr>
            <w:tcW w:w="1035" w:type="dxa"/>
          </w:tcPr>
          <w:p w14:paraId="5A4377D6" w14:textId="55A36364" w:rsidR="00363CAD" w:rsidRPr="00363CAD" w:rsidRDefault="00363CAD" w:rsidP="00044FFB">
            <w:pPr>
              <w:jc w:val="center"/>
              <w:rPr>
                <w:rFonts w:ascii="Calibri Light" w:hAnsi="Calibri Light" w:cs="Calibri Light"/>
                <w:sz w:val="22"/>
              </w:rPr>
            </w:pPr>
            <w:r>
              <w:rPr>
                <w:rFonts w:ascii="Calibri Light" w:hAnsi="Calibri Light" w:cs="Calibri Light"/>
                <w:sz w:val="22"/>
              </w:rPr>
              <w:t>x</w:t>
            </w:r>
          </w:p>
        </w:tc>
        <w:tc>
          <w:tcPr>
            <w:tcW w:w="1035" w:type="dxa"/>
          </w:tcPr>
          <w:p w14:paraId="69592A66" w14:textId="77777777" w:rsidR="00363CAD" w:rsidRPr="00363CAD" w:rsidRDefault="00363CAD" w:rsidP="00044FFB">
            <w:pPr>
              <w:jc w:val="center"/>
              <w:rPr>
                <w:rFonts w:ascii="Calibri Light" w:hAnsi="Calibri Light" w:cs="Calibri Light"/>
                <w:sz w:val="22"/>
              </w:rPr>
            </w:pPr>
          </w:p>
        </w:tc>
        <w:tc>
          <w:tcPr>
            <w:tcW w:w="1035" w:type="dxa"/>
          </w:tcPr>
          <w:p w14:paraId="1CBC8D35" w14:textId="77777777" w:rsidR="00363CAD" w:rsidRPr="00363CAD" w:rsidRDefault="00363CAD" w:rsidP="00044FFB">
            <w:pPr>
              <w:jc w:val="center"/>
              <w:rPr>
                <w:rFonts w:ascii="Calibri Light" w:hAnsi="Calibri Light" w:cs="Calibri Light"/>
              </w:rPr>
            </w:pPr>
          </w:p>
        </w:tc>
        <w:tc>
          <w:tcPr>
            <w:tcW w:w="1035" w:type="dxa"/>
          </w:tcPr>
          <w:p w14:paraId="0881F14A" w14:textId="77777777" w:rsidR="00363CAD" w:rsidRPr="00363CAD" w:rsidRDefault="00363CAD" w:rsidP="00044FFB">
            <w:pPr>
              <w:jc w:val="center"/>
              <w:rPr>
                <w:rFonts w:ascii="Calibri Light" w:hAnsi="Calibri Light" w:cs="Calibri Light"/>
              </w:rPr>
            </w:pPr>
          </w:p>
        </w:tc>
      </w:tr>
      <w:tr w:rsidR="00363CAD" w:rsidRPr="00363CAD" w14:paraId="16371A38" w14:textId="77777777" w:rsidTr="00C30D86">
        <w:tc>
          <w:tcPr>
            <w:tcW w:w="4536" w:type="dxa"/>
          </w:tcPr>
          <w:p w14:paraId="48945AD5" w14:textId="267B662D" w:rsidR="00363CAD" w:rsidRPr="00363CAD" w:rsidRDefault="00363CAD" w:rsidP="009E04D1">
            <w:pPr>
              <w:pStyle w:val="Heading1"/>
            </w:pPr>
            <w:r w:rsidRPr="00363CAD">
              <w:t>Understanding of the service users of the Trust (which could include lived experience of conditions the Trust deals with or of receiving services relevant to those the Trust provides)</w:t>
            </w:r>
          </w:p>
        </w:tc>
        <w:tc>
          <w:tcPr>
            <w:tcW w:w="1224" w:type="dxa"/>
          </w:tcPr>
          <w:p w14:paraId="7E6D6BD3" w14:textId="757BA769" w:rsidR="00363CAD" w:rsidRPr="00363CAD" w:rsidRDefault="00363CAD" w:rsidP="00363CAD">
            <w:pPr>
              <w:jc w:val="center"/>
              <w:rPr>
                <w:rFonts w:ascii="Calibri Light" w:hAnsi="Calibri Light" w:cs="Calibri Light"/>
                <w:sz w:val="22"/>
              </w:rPr>
            </w:pPr>
            <w:r>
              <w:rPr>
                <w:rFonts w:ascii="Calibri Light" w:hAnsi="Calibri Light" w:cs="Calibri Light"/>
                <w:sz w:val="22"/>
              </w:rPr>
              <w:t>3</w:t>
            </w:r>
          </w:p>
        </w:tc>
        <w:tc>
          <w:tcPr>
            <w:tcW w:w="1035" w:type="dxa"/>
          </w:tcPr>
          <w:p w14:paraId="46CE84AC" w14:textId="7828DD46" w:rsidR="00363CAD" w:rsidRPr="00363CAD" w:rsidRDefault="00363CAD" w:rsidP="00044FFB">
            <w:pPr>
              <w:jc w:val="center"/>
              <w:rPr>
                <w:rFonts w:ascii="Calibri Light" w:hAnsi="Calibri Light" w:cs="Calibri Light"/>
                <w:sz w:val="22"/>
              </w:rPr>
            </w:pPr>
            <w:r>
              <w:rPr>
                <w:rFonts w:ascii="Calibri Light" w:hAnsi="Calibri Light" w:cs="Calibri Light"/>
                <w:sz w:val="22"/>
              </w:rPr>
              <w:t>x</w:t>
            </w:r>
          </w:p>
        </w:tc>
        <w:tc>
          <w:tcPr>
            <w:tcW w:w="1035" w:type="dxa"/>
          </w:tcPr>
          <w:p w14:paraId="7BC4A09C" w14:textId="77777777" w:rsidR="00363CAD" w:rsidRPr="00363CAD" w:rsidRDefault="00363CAD" w:rsidP="00044FFB">
            <w:pPr>
              <w:jc w:val="center"/>
              <w:rPr>
                <w:rFonts w:ascii="Calibri Light" w:hAnsi="Calibri Light" w:cs="Calibri Light"/>
                <w:sz w:val="22"/>
              </w:rPr>
            </w:pPr>
          </w:p>
        </w:tc>
        <w:tc>
          <w:tcPr>
            <w:tcW w:w="1035" w:type="dxa"/>
          </w:tcPr>
          <w:p w14:paraId="4152709D" w14:textId="77777777" w:rsidR="00363CAD" w:rsidRPr="00363CAD" w:rsidRDefault="00363CAD" w:rsidP="00044FFB">
            <w:pPr>
              <w:jc w:val="center"/>
              <w:rPr>
                <w:rFonts w:ascii="Calibri Light" w:hAnsi="Calibri Light" w:cs="Calibri Light"/>
              </w:rPr>
            </w:pPr>
          </w:p>
        </w:tc>
        <w:tc>
          <w:tcPr>
            <w:tcW w:w="1035" w:type="dxa"/>
          </w:tcPr>
          <w:p w14:paraId="12B71F43" w14:textId="77777777" w:rsidR="00363CAD" w:rsidRPr="00363CAD" w:rsidRDefault="00363CAD" w:rsidP="00044FFB">
            <w:pPr>
              <w:jc w:val="center"/>
              <w:rPr>
                <w:rFonts w:ascii="Calibri Light" w:hAnsi="Calibri Light" w:cs="Calibri Light"/>
              </w:rPr>
            </w:pPr>
          </w:p>
        </w:tc>
      </w:tr>
      <w:tr w:rsidR="00F400BB" w:rsidRPr="001236A6" w14:paraId="3E45C05C" w14:textId="77777777" w:rsidTr="00C30D86">
        <w:tc>
          <w:tcPr>
            <w:tcW w:w="4536" w:type="dxa"/>
          </w:tcPr>
          <w:p w14:paraId="2AC3CCEC" w14:textId="77777777" w:rsidR="003254B3" w:rsidRDefault="00F400BB" w:rsidP="005614F8">
            <w:pPr>
              <w:jc w:val="both"/>
              <w:rPr>
                <w:rFonts w:ascii="Arial" w:hAnsi="Arial" w:cs="Arial"/>
                <w:b/>
              </w:rPr>
            </w:pPr>
            <w:r w:rsidRPr="006A05A6">
              <w:rPr>
                <w:rFonts w:ascii="Arial" w:hAnsi="Arial" w:cs="Arial"/>
                <w:b/>
              </w:rPr>
              <w:t xml:space="preserve">Mobility </w:t>
            </w:r>
          </w:p>
          <w:p w14:paraId="7955FE00" w14:textId="429E101C" w:rsidR="00F400BB" w:rsidRPr="00363CAD" w:rsidRDefault="00363CAD" w:rsidP="005614F8">
            <w:pPr>
              <w:jc w:val="both"/>
              <w:rPr>
                <w:rFonts w:ascii="Calibri Light" w:hAnsi="Calibri Light" w:cs="Calibri Light"/>
                <w:color w:val="FF0000"/>
              </w:rPr>
            </w:pPr>
            <w:r w:rsidRPr="00363CAD">
              <w:rPr>
                <w:rFonts w:ascii="Calibri Light" w:hAnsi="Calibri Light" w:cs="Calibri Light"/>
                <w:sz w:val="22"/>
                <w:szCs w:val="22"/>
              </w:rPr>
              <w:t>Own transport or suitable alternative. Dependence on public transport is not suitable for this role</w:t>
            </w:r>
          </w:p>
        </w:tc>
        <w:tc>
          <w:tcPr>
            <w:tcW w:w="1224" w:type="dxa"/>
          </w:tcPr>
          <w:p w14:paraId="72FE508A" w14:textId="79B48112" w:rsidR="00F400BB" w:rsidRPr="00363CAD" w:rsidRDefault="00363CAD" w:rsidP="005614F8">
            <w:pPr>
              <w:jc w:val="center"/>
              <w:rPr>
                <w:rFonts w:ascii="Calibri Light" w:hAnsi="Calibri Light" w:cs="Calibri Light"/>
              </w:rPr>
            </w:pPr>
            <w:r w:rsidRPr="00363CAD">
              <w:rPr>
                <w:rFonts w:ascii="Calibri Light" w:hAnsi="Calibri Light" w:cs="Calibri Light"/>
                <w:sz w:val="22"/>
                <w:szCs w:val="22"/>
              </w:rPr>
              <w:t>3</w:t>
            </w:r>
          </w:p>
        </w:tc>
        <w:tc>
          <w:tcPr>
            <w:tcW w:w="4140" w:type="dxa"/>
            <w:gridSpan w:val="4"/>
          </w:tcPr>
          <w:p w14:paraId="3012048F" w14:textId="77777777" w:rsidR="00F400BB" w:rsidRPr="00363CAD" w:rsidRDefault="002855ED" w:rsidP="006A05A6">
            <w:pPr>
              <w:spacing w:before="240"/>
              <w:jc w:val="both"/>
              <w:rPr>
                <w:rFonts w:ascii="Calibri Light" w:hAnsi="Calibri Light" w:cs="Calibri Light"/>
              </w:rPr>
            </w:pPr>
            <w:r w:rsidRPr="00363CAD">
              <w:rPr>
                <w:rFonts w:ascii="Calibri Light" w:hAnsi="Calibri Light" w:cs="Calibri Light"/>
                <w:sz w:val="22"/>
              </w:rPr>
              <w:t>You must demonstrate how you would meet the stated mobility requirement on your application form</w:t>
            </w:r>
          </w:p>
        </w:tc>
      </w:tr>
    </w:tbl>
    <w:p w14:paraId="14F15E2B" w14:textId="77777777" w:rsidR="005124E4" w:rsidRDefault="005124E4" w:rsidP="003D042B">
      <w:pPr>
        <w:jc w:val="both"/>
        <w:rPr>
          <w:rFonts w:ascii="Arial" w:hAnsi="Arial" w:cs="Arial"/>
        </w:rPr>
      </w:pPr>
    </w:p>
    <w:p w14:paraId="0AB65BCF" w14:textId="77777777" w:rsidR="00277F95" w:rsidRPr="001236A6" w:rsidRDefault="00277F95" w:rsidP="003D042B">
      <w:pPr>
        <w:jc w:val="both"/>
        <w:rPr>
          <w:rFonts w:ascii="Arial" w:hAnsi="Arial" w:cs="Arial"/>
        </w:rPr>
      </w:pPr>
    </w:p>
    <w:sectPr w:rsidR="00277F95"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7567" w14:textId="77777777" w:rsidR="00913887" w:rsidRDefault="00913887">
      <w:r>
        <w:separator/>
      </w:r>
    </w:p>
  </w:endnote>
  <w:endnote w:type="continuationSeparator" w:id="0">
    <w:p w14:paraId="66E96240" w14:textId="77777777" w:rsidR="00913887" w:rsidRDefault="0091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6ADB" w14:textId="77777777" w:rsidR="00F72DE4" w:rsidRPr="00A05327" w:rsidRDefault="00F72DE4"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6FFA6CF0" wp14:editId="75322740">
          <wp:simplePos x="0" y="0"/>
          <wp:positionH relativeFrom="column">
            <wp:posOffset>7731125</wp:posOffset>
          </wp:positionH>
          <wp:positionV relativeFrom="paragraph">
            <wp:posOffset>5115560</wp:posOffset>
          </wp:positionV>
          <wp:extent cx="1307465" cy="1211580"/>
          <wp:effectExtent l="0" t="0" r="6985" b="762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2018AA07" wp14:editId="6D3F980C">
          <wp:simplePos x="0" y="0"/>
          <wp:positionH relativeFrom="column">
            <wp:posOffset>7731125</wp:posOffset>
          </wp:positionH>
          <wp:positionV relativeFrom="paragraph">
            <wp:posOffset>5115560</wp:posOffset>
          </wp:positionV>
          <wp:extent cx="1307465" cy="121158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BB8E578" wp14:editId="3F47EFA8">
          <wp:simplePos x="0" y="0"/>
          <wp:positionH relativeFrom="column">
            <wp:posOffset>7731125</wp:posOffset>
          </wp:positionH>
          <wp:positionV relativeFrom="paragraph">
            <wp:posOffset>5115560</wp:posOffset>
          </wp:positionV>
          <wp:extent cx="1307465" cy="1211580"/>
          <wp:effectExtent l="0" t="0" r="6985" b="762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B0CA8" w14:textId="77777777" w:rsidR="00F72DE4" w:rsidRPr="00A05327" w:rsidRDefault="00F72DE4"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4C3F40">
      <w:rPr>
        <w:rFonts w:ascii="Arial" w:hAnsi="Arial" w:cs="Arial"/>
        <w:noProof/>
        <w:sz w:val="20"/>
        <w:szCs w:val="20"/>
      </w:rPr>
      <w:t>13</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4C3F40">
      <w:rPr>
        <w:rFonts w:ascii="Arial" w:hAnsi="Arial" w:cs="Arial"/>
        <w:noProof/>
        <w:sz w:val="20"/>
        <w:szCs w:val="20"/>
      </w:rPr>
      <w:t>14</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75A9" w14:textId="77777777" w:rsidR="00F72DE4" w:rsidRDefault="00F72DE4">
    <w:pPr>
      <w:pStyle w:val="Footer"/>
    </w:pPr>
    <w:r>
      <w:rPr>
        <w:noProof/>
      </w:rPr>
      <w:drawing>
        <wp:anchor distT="0" distB="0" distL="114300" distR="114300" simplePos="0" relativeHeight="251659264" behindDoc="0" locked="0" layoutInCell="1" allowOverlap="1" wp14:anchorId="6E79D620" wp14:editId="53187825">
          <wp:simplePos x="0" y="0"/>
          <wp:positionH relativeFrom="margin">
            <wp:posOffset>2520315</wp:posOffset>
          </wp:positionH>
          <wp:positionV relativeFrom="margin">
            <wp:posOffset>8756650</wp:posOffset>
          </wp:positionV>
          <wp:extent cx="1009650" cy="943610"/>
          <wp:effectExtent l="0" t="0" r="0" b="889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F8749" w14:textId="77777777" w:rsidR="00913887" w:rsidRDefault="00913887">
      <w:r>
        <w:separator/>
      </w:r>
    </w:p>
  </w:footnote>
  <w:footnote w:type="continuationSeparator" w:id="0">
    <w:p w14:paraId="4B0BB286" w14:textId="77777777" w:rsidR="00913887" w:rsidRDefault="0091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8A74" w14:textId="77777777" w:rsidR="00F72DE4" w:rsidRDefault="00F72DE4"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C93E" w14:textId="77777777" w:rsidR="00F72DE4" w:rsidRDefault="00F72DE4" w:rsidP="006F1C16">
    <w:pPr>
      <w:pStyle w:val="Header"/>
      <w:ind w:left="-709"/>
    </w:pPr>
    <w:r>
      <w:rPr>
        <w:noProof/>
      </w:rPr>
      <w:drawing>
        <wp:inline distT="0" distB="0" distL="0" distR="0" wp14:anchorId="45C1C950" wp14:editId="3654CE44">
          <wp:extent cx="7230110" cy="1818005"/>
          <wp:effectExtent l="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F652F"/>
    <w:multiLevelType w:val="hybridMultilevel"/>
    <w:tmpl w:val="1C089EB0"/>
    <w:lvl w:ilvl="0" w:tplc="8640E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72071"/>
    <w:multiLevelType w:val="hybridMultilevel"/>
    <w:tmpl w:val="9506AE4A"/>
    <w:lvl w:ilvl="0" w:tplc="FA50791E">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400DE"/>
    <w:multiLevelType w:val="multilevel"/>
    <w:tmpl w:val="F604BCF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2F1958"/>
    <w:multiLevelType w:val="multilevel"/>
    <w:tmpl w:val="77D6C2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086AB6"/>
    <w:multiLevelType w:val="multilevel"/>
    <w:tmpl w:val="0A28EE32"/>
    <w:lvl w:ilvl="0">
      <w:start w:val="1"/>
      <w:numFmt w:val="bullet"/>
      <w:lvlText w:val=""/>
      <w:lvlJc w:val="left"/>
      <w:pPr>
        <w:ind w:left="360" w:hanging="360"/>
      </w:pPr>
      <w:rPr>
        <w:rFonts w:ascii="Symbol" w:hAnsi="Symbol" w:hint="default"/>
        <w:sz w:val="14"/>
        <w:szCs w:val="14"/>
      </w:rPr>
    </w:lvl>
    <w:lvl w:ilvl="1">
      <w:start w:val="1"/>
      <w:numFmt w:val="bullet"/>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6425D7"/>
    <w:multiLevelType w:val="hybridMultilevel"/>
    <w:tmpl w:val="F362B0C0"/>
    <w:lvl w:ilvl="0" w:tplc="57C46324">
      <w:numFmt w:val="bullet"/>
      <w:lvlText w:val=""/>
      <w:lvlJc w:val="left"/>
      <w:pPr>
        <w:ind w:left="720" w:hanging="360"/>
      </w:pPr>
      <w:rPr>
        <w:rFonts w:ascii="Symbol" w:eastAsiaTheme="minorHAnsi" w:hAnsi="Symbol" w:cstheme="minorBid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94C77"/>
    <w:multiLevelType w:val="hybridMultilevel"/>
    <w:tmpl w:val="929253C6"/>
    <w:lvl w:ilvl="0" w:tplc="FA50791E">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E26D9"/>
    <w:multiLevelType w:val="multilevel"/>
    <w:tmpl w:val="F604BCF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4D0695"/>
    <w:multiLevelType w:val="multilevel"/>
    <w:tmpl w:val="F604BCF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9B0832"/>
    <w:multiLevelType w:val="hybridMultilevel"/>
    <w:tmpl w:val="1BF4D726"/>
    <w:lvl w:ilvl="0" w:tplc="88EAE412">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61A29"/>
    <w:multiLevelType w:val="hybridMultilevel"/>
    <w:tmpl w:val="7F428354"/>
    <w:lvl w:ilvl="0" w:tplc="FA50791E">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AB4BB7"/>
    <w:multiLevelType w:val="multilevel"/>
    <w:tmpl w:val="168AECD6"/>
    <w:lvl w:ilvl="0">
      <w:start w:val="1"/>
      <w:numFmt w:val="bullet"/>
      <w:lvlText w:val=""/>
      <w:lvlJc w:val="left"/>
      <w:pPr>
        <w:ind w:left="360" w:hanging="360"/>
      </w:pPr>
      <w:rPr>
        <w:rFonts w:ascii="Symbol" w:hAnsi="Symbol" w:hint="default"/>
        <w:sz w:val="14"/>
        <w:szCs w:val="14"/>
      </w:rPr>
    </w:lvl>
    <w:lvl w:ilvl="1">
      <w:start w:val="1"/>
      <w:numFmt w:val="bullet"/>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CA5A87"/>
    <w:multiLevelType w:val="hybridMultilevel"/>
    <w:tmpl w:val="647A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63ABA"/>
    <w:multiLevelType w:val="multilevel"/>
    <w:tmpl w:val="23DE61F6"/>
    <w:lvl w:ilvl="0">
      <w:start w:val="1"/>
      <w:numFmt w:val="bullet"/>
      <w:lvlText w:val=""/>
      <w:lvlJc w:val="left"/>
      <w:pPr>
        <w:ind w:left="360" w:hanging="360"/>
      </w:pPr>
      <w:rPr>
        <w:rFonts w:ascii="Symbol" w:hAnsi="Symbol" w:hint="default"/>
        <w:sz w:val="14"/>
        <w:szCs w:val="14"/>
      </w:rPr>
    </w:lvl>
    <w:lvl w:ilvl="1">
      <w:start w:val="1"/>
      <w:numFmt w:val="bullet"/>
      <w:pStyle w:val="Heading1"/>
      <w:lvlText w:val=""/>
      <w:lvlJc w:val="left"/>
      <w:pPr>
        <w:ind w:left="720" w:hanging="360"/>
      </w:pPr>
      <w:rPr>
        <w:rFonts w:ascii="Symbol" w:hAnsi="Symbol"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4D7CF0"/>
    <w:multiLevelType w:val="hybridMultilevel"/>
    <w:tmpl w:val="128CEF2C"/>
    <w:lvl w:ilvl="0" w:tplc="FA50791E">
      <w:numFmt w:val="bullet"/>
      <w:lvlText w:val="•"/>
      <w:lvlJc w:val="left"/>
      <w:pPr>
        <w:ind w:left="7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7936"/>
    <w:multiLevelType w:val="hybridMultilevel"/>
    <w:tmpl w:val="DEA6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41380">
    <w:abstractNumId w:val="0"/>
  </w:num>
  <w:num w:numId="2" w16cid:durableId="1216896240">
    <w:abstractNumId w:val="3"/>
  </w:num>
  <w:num w:numId="3" w16cid:durableId="2138450273">
    <w:abstractNumId w:val="4"/>
  </w:num>
  <w:num w:numId="4" w16cid:durableId="386805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72048">
    <w:abstractNumId w:val="12"/>
  </w:num>
  <w:num w:numId="6" w16cid:durableId="1996178679">
    <w:abstractNumId w:val="18"/>
  </w:num>
  <w:num w:numId="7" w16cid:durableId="1576553975">
    <w:abstractNumId w:val="16"/>
  </w:num>
  <w:num w:numId="8" w16cid:durableId="814104605">
    <w:abstractNumId w:val="13"/>
  </w:num>
  <w:num w:numId="9" w16cid:durableId="706678997">
    <w:abstractNumId w:val="2"/>
  </w:num>
  <w:num w:numId="10" w16cid:durableId="226691330">
    <w:abstractNumId w:val="8"/>
  </w:num>
  <w:num w:numId="11" w16cid:durableId="182403965">
    <w:abstractNumId w:val="1"/>
  </w:num>
  <w:num w:numId="12" w16cid:durableId="612175058">
    <w:abstractNumId w:val="19"/>
  </w:num>
  <w:num w:numId="13" w16cid:durableId="1240942701">
    <w:abstractNumId w:val="11"/>
  </w:num>
  <w:num w:numId="14" w16cid:durableId="216210351">
    <w:abstractNumId w:val="5"/>
  </w:num>
  <w:num w:numId="15" w16cid:durableId="1033654119">
    <w:abstractNumId w:val="10"/>
  </w:num>
  <w:num w:numId="16" w16cid:durableId="1705400507">
    <w:abstractNumId w:val="9"/>
  </w:num>
  <w:num w:numId="17" w16cid:durableId="725685107">
    <w:abstractNumId w:val="17"/>
  </w:num>
  <w:num w:numId="18" w16cid:durableId="874584404">
    <w:abstractNumId w:val="15"/>
  </w:num>
  <w:num w:numId="19" w16cid:durableId="1582834339">
    <w:abstractNumId w:val="7"/>
  </w:num>
  <w:num w:numId="20" w16cid:durableId="718213008">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YER, Kate (LEICESTERSHIRE PARTNERSHIP NHS TRUST)">
    <w15:presenceInfo w15:providerId="AD" w15:userId="S::kate.dyer7@nhs.net::a6344bd5-940a-430e-9a5e-0c82df84c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06F4F"/>
    <w:rsid w:val="00025424"/>
    <w:rsid w:val="00027B1B"/>
    <w:rsid w:val="0003058B"/>
    <w:rsid w:val="00040D57"/>
    <w:rsid w:val="00044FFB"/>
    <w:rsid w:val="00063EC9"/>
    <w:rsid w:val="000762DD"/>
    <w:rsid w:val="000863EB"/>
    <w:rsid w:val="00091B5A"/>
    <w:rsid w:val="000A5AAD"/>
    <w:rsid w:val="000C2FB5"/>
    <w:rsid w:val="000C37F4"/>
    <w:rsid w:val="000C6BCF"/>
    <w:rsid w:val="000F0005"/>
    <w:rsid w:val="00107C06"/>
    <w:rsid w:val="001151F5"/>
    <w:rsid w:val="00123581"/>
    <w:rsid w:val="001236A6"/>
    <w:rsid w:val="00124EE3"/>
    <w:rsid w:val="00135D86"/>
    <w:rsid w:val="00150B8F"/>
    <w:rsid w:val="00153F69"/>
    <w:rsid w:val="00160361"/>
    <w:rsid w:val="0017570C"/>
    <w:rsid w:val="00187580"/>
    <w:rsid w:val="001B128F"/>
    <w:rsid w:val="001C2038"/>
    <w:rsid w:val="002001F6"/>
    <w:rsid w:val="00201E9D"/>
    <w:rsid w:val="00203EF4"/>
    <w:rsid w:val="0023503F"/>
    <w:rsid w:val="002404B2"/>
    <w:rsid w:val="0025267E"/>
    <w:rsid w:val="00254DC8"/>
    <w:rsid w:val="00255DDE"/>
    <w:rsid w:val="00277F95"/>
    <w:rsid w:val="002855ED"/>
    <w:rsid w:val="00285AF8"/>
    <w:rsid w:val="002874D7"/>
    <w:rsid w:val="002A76E6"/>
    <w:rsid w:val="002C062B"/>
    <w:rsid w:val="002C3F7A"/>
    <w:rsid w:val="002D7B20"/>
    <w:rsid w:val="002E2BB3"/>
    <w:rsid w:val="00312D48"/>
    <w:rsid w:val="0032332A"/>
    <w:rsid w:val="003254B3"/>
    <w:rsid w:val="00332A6A"/>
    <w:rsid w:val="00332C92"/>
    <w:rsid w:val="003333F5"/>
    <w:rsid w:val="0034026F"/>
    <w:rsid w:val="00345049"/>
    <w:rsid w:val="00357E78"/>
    <w:rsid w:val="00363CAD"/>
    <w:rsid w:val="003646AA"/>
    <w:rsid w:val="0037202F"/>
    <w:rsid w:val="00375B6F"/>
    <w:rsid w:val="003767C6"/>
    <w:rsid w:val="00391591"/>
    <w:rsid w:val="00394503"/>
    <w:rsid w:val="003A01F8"/>
    <w:rsid w:val="003A5F90"/>
    <w:rsid w:val="003B2217"/>
    <w:rsid w:val="003B35CD"/>
    <w:rsid w:val="003B52E7"/>
    <w:rsid w:val="003C20A8"/>
    <w:rsid w:val="003D042B"/>
    <w:rsid w:val="003D1AF8"/>
    <w:rsid w:val="003D3007"/>
    <w:rsid w:val="003D5C8C"/>
    <w:rsid w:val="003E4AC3"/>
    <w:rsid w:val="003F09D1"/>
    <w:rsid w:val="0040436C"/>
    <w:rsid w:val="00404FED"/>
    <w:rsid w:val="00411025"/>
    <w:rsid w:val="00411965"/>
    <w:rsid w:val="00416723"/>
    <w:rsid w:val="00416A19"/>
    <w:rsid w:val="00417D23"/>
    <w:rsid w:val="00424E5B"/>
    <w:rsid w:val="00425BAB"/>
    <w:rsid w:val="004272E1"/>
    <w:rsid w:val="0043773B"/>
    <w:rsid w:val="00450412"/>
    <w:rsid w:val="00454C0D"/>
    <w:rsid w:val="00457ED1"/>
    <w:rsid w:val="00462D73"/>
    <w:rsid w:val="004766F7"/>
    <w:rsid w:val="004768F7"/>
    <w:rsid w:val="00477F15"/>
    <w:rsid w:val="00484BF7"/>
    <w:rsid w:val="00496F5C"/>
    <w:rsid w:val="004B50AC"/>
    <w:rsid w:val="004C3F40"/>
    <w:rsid w:val="004C41FE"/>
    <w:rsid w:val="004F47AB"/>
    <w:rsid w:val="004F7DF7"/>
    <w:rsid w:val="00506DA6"/>
    <w:rsid w:val="005120AB"/>
    <w:rsid w:val="005124E4"/>
    <w:rsid w:val="0051558A"/>
    <w:rsid w:val="00524E76"/>
    <w:rsid w:val="00552040"/>
    <w:rsid w:val="00553612"/>
    <w:rsid w:val="005614F8"/>
    <w:rsid w:val="00562BE0"/>
    <w:rsid w:val="00581E4C"/>
    <w:rsid w:val="005B183C"/>
    <w:rsid w:val="005B797E"/>
    <w:rsid w:val="005D4AB7"/>
    <w:rsid w:val="00611841"/>
    <w:rsid w:val="00667D5B"/>
    <w:rsid w:val="006806F0"/>
    <w:rsid w:val="00680D5D"/>
    <w:rsid w:val="0069787A"/>
    <w:rsid w:val="006A05A6"/>
    <w:rsid w:val="006A794A"/>
    <w:rsid w:val="006B46C2"/>
    <w:rsid w:val="006C0231"/>
    <w:rsid w:val="006D7E60"/>
    <w:rsid w:val="006E2779"/>
    <w:rsid w:val="006F1C16"/>
    <w:rsid w:val="007056F1"/>
    <w:rsid w:val="00707891"/>
    <w:rsid w:val="00723950"/>
    <w:rsid w:val="00735330"/>
    <w:rsid w:val="00750E3F"/>
    <w:rsid w:val="00750F85"/>
    <w:rsid w:val="00757D5B"/>
    <w:rsid w:val="00767A69"/>
    <w:rsid w:val="0077459C"/>
    <w:rsid w:val="00793F33"/>
    <w:rsid w:val="007C4B62"/>
    <w:rsid w:val="007D5FD1"/>
    <w:rsid w:val="007F03AC"/>
    <w:rsid w:val="00813653"/>
    <w:rsid w:val="00824BCA"/>
    <w:rsid w:val="008412BA"/>
    <w:rsid w:val="008451CA"/>
    <w:rsid w:val="00880796"/>
    <w:rsid w:val="008A5086"/>
    <w:rsid w:val="008B64E0"/>
    <w:rsid w:val="008C748B"/>
    <w:rsid w:val="008D05DE"/>
    <w:rsid w:val="008E4E40"/>
    <w:rsid w:val="008E62AA"/>
    <w:rsid w:val="008F1142"/>
    <w:rsid w:val="009002BF"/>
    <w:rsid w:val="00903072"/>
    <w:rsid w:val="0090689D"/>
    <w:rsid w:val="00913887"/>
    <w:rsid w:val="009157F4"/>
    <w:rsid w:val="00921031"/>
    <w:rsid w:val="00925F6D"/>
    <w:rsid w:val="00935910"/>
    <w:rsid w:val="0093739B"/>
    <w:rsid w:val="009376BE"/>
    <w:rsid w:val="00940D3F"/>
    <w:rsid w:val="00946060"/>
    <w:rsid w:val="009528E6"/>
    <w:rsid w:val="009548E7"/>
    <w:rsid w:val="00967E97"/>
    <w:rsid w:val="00970D3F"/>
    <w:rsid w:val="00977F8F"/>
    <w:rsid w:val="009A1D72"/>
    <w:rsid w:val="009A753F"/>
    <w:rsid w:val="009C44D3"/>
    <w:rsid w:val="009C4F04"/>
    <w:rsid w:val="009E04D1"/>
    <w:rsid w:val="009E2F5F"/>
    <w:rsid w:val="00A05112"/>
    <w:rsid w:val="00A05327"/>
    <w:rsid w:val="00A125C0"/>
    <w:rsid w:val="00A35DAB"/>
    <w:rsid w:val="00A75F53"/>
    <w:rsid w:val="00A85AE6"/>
    <w:rsid w:val="00A90740"/>
    <w:rsid w:val="00A9583B"/>
    <w:rsid w:val="00A96E5B"/>
    <w:rsid w:val="00AA0805"/>
    <w:rsid w:val="00AA1075"/>
    <w:rsid w:val="00AB159B"/>
    <w:rsid w:val="00AB434C"/>
    <w:rsid w:val="00AD2265"/>
    <w:rsid w:val="00AD6E9F"/>
    <w:rsid w:val="00AE7A3B"/>
    <w:rsid w:val="00AF2931"/>
    <w:rsid w:val="00B065E3"/>
    <w:rsid w:val="00B11AA0"/>
    <w:rsid w:val="00B12217"/>
    <w:rsid w:val="00B14DE8"/>
    <w:rsid w:val="00B21CF3"/>
    <w:rsid w:val="00B23CDC"/>
    <w:rsid w:val="00B329E4"/>
    <w:rsid w:val="00B3398E"/>
    <w:rsid w:val="00B62603"/>
    <w:rsid w:val="00B6712F"/>
    <w:rsid w:val="00B71EFE"/>
    <w:rsid w:val="00B74540"/>
    <w:rsid w:val="00B947BC"/>
    <w:rsid w:val="00B97909"/>
    <w:rsid w:val="00BA3674"/>
    <w:rsid w:val="00BB1E91"/>
    <w:rsid w:val="00BC02A0"/>
    <w:rsid w:val="00BC7768"/>
    <w:rsid w:val="00BD2586"/>
    <w:rsid w:val="00BD2684"/>
    <w:rsid w:val="00BE2619"/>
    <w:rsid w:val="00C01B75"/>
    <w:rsid w:val="00C05108"/>
    <w:rsid w:val="00C11738"/>
    <w:rsid w:val="00C30D86"/>
    <w:rsid w:val="00C36132"/>
    <w:rsid w:val="00C52B52"/>
    <w:rsid w:val="00C56D29"/>
    <w:rsid w:val="00C6369D"/>
    <w:rsid w:val="00C908D0"/>
    <w:rsid w:val="00CA1A22"/>
    <w:rsid w:val="00CD502B"/>
    <w:rsid w:val="00CE1534"/>
    <w:rsid w:val="00CF0D17"/>
    <w:rsid w:val="00CF6F73"/>
    <w:rsid w:val="00D074DD"/>
    <w:rsid w:val="00D10BF7"/>
    <w:rsid w:val="00D12691"/>
    <w:rsid w:val="00D1704F"/>
    <w:rsid w:val="00D30B44"/>
    <w:rsid w:val="00D43819"/>
    <w:rsid w:val="00D535E9"/>
    <w:rsid w:val="00D561FE"/>
    <w:rsid w:val="00D939D2"/>
    <w:rsid w:val="00DD1334"/>
    <w:rsid w:val="00DE0591"/>
    <w:rsid w:val="00DE4044"/>
    <w:rsid w:val="00DE4504"/>
    <w:rsid w:val="00DE5002"/>
    <w:rsid w:val="00DE5CC5"/>
    <w:rsid w:val="00DE7E04"/>
    <w:rsid w:val="00DF0383"/>
    <w:rsid w:val="00DF63BF"/>
    <w:rsid w:val="00E02B27"/>
    <w:rsid w:val="00E0607F"/>
    <w:rsid w:val="00E1049B"/>
    <w:rsid w:val="00E506C2"/>
    <w:rsid w:val="00E50F67"/>
    <w:rsid w:val="00E7319B"/>
    <w:rsid w:val="00EA3C3D"/>
    <w:rsid w:val="00EA49D5"/>
    <w:rsid w:val="00EA6DC3"/>
    <w:rsid w:val="00EC2CAB"/>
    <w:rsid w:val="00ED3DD9"/>
    <w:rsid w:val="00ED53C2"/>
    <w:rsid w:val="00EF5FB1"/>
    <w:rsid w:val="00F04D2A"/>
    <w:rsid w:val="00F17462"/>
    <w:rsid w:val="00F22A92"/>
    <w:rsid w:val="00F321EC"/>
    <w:rsid w:val="00F400BB"/>
    <w:rsid w:val="00F51DD9"/>
    <w:rsid w:val="00F574AC"/>
    <w:rsid w:val="00F625D6"/>
    <w:rsid w:val="00F63722"/>
    <w:rsid w:val="00F72DE4"/>
    <w:rsid w:val="00F83D19"/>
    <w:rsid w:val="00FB0F88"/>
    <w:rsid w:val="00FB2208"/>
    <w:rsid w:val="00FB278B"/>
    <w:rsid w:val="00FB65BA"/>
    <w:rsid w:val="00FC10F1"/>
    <w:rsid w:val="00FD0A50"/>
    <w:rsid w:val="00FE37B8"/>
    <w:rsid w:val="00FE42A0"/>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F8A01"/>
  <w15:docId w15:val="{8BA3DA45-9780-47E2-AE24-F5EE4010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9E04D1"/>
    <w:pPr>
      <w:widowControl w:val="0"/>
      <w:numPr>
        <w:ilvl w:val="1"/>
        <w:numId w:val="17"/>
      </w:numPr>
      <w:outlineLvl w:val="0"/>
    </w:pPr>
    <w:rPr>
      <w:rFonts w:ascii="Calibri Light" w:eastAsiaTheme="minorHAnsi" w:hAnsi="Calibri Light" w:cs="Calibri Light"/>
      <w:bCs/>
      <w:spacing w:val="-3"/>
      <w:sz w:val="22"/>
      <w:szCs w:val="22"/>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link w:val="BalloonTextChar"/>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B62603"/>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B62603"/>
    <w:pPr>
      <w:spacing w:after="120"/>
    </w:pPr>
    <w:rPr>
      <w:sz w:val="16"/>
      <w:szCs w:val="16"/>
      <w:lang w:val="en-US" w:eastAsia="en-US"/>
    </w:rPr>
  </w:style>
  <w:style w:type="character" w:customStyle="1" w:styleId="BodyText3Char">
    <w:name w:val="Body Text 3 Char"/>
    <w:basedOn w:val="DefaultParagraphFont"/>
    <w:link w:val="BodyText3"/>
    <w:rsid w:val="00B62603"/>
    <w:rPr>
      <w:sz w:val="16"/>
      <w:szCs w:val="16"/>
      <w:lang w:val="en-US" w:eastAsia="en-US"/>
    </w:rPr>
  </w:style>
  <w:style w:type="paragraph" w:styleId="NoSpacing">
    <w:name w:val="No Spacing"/>
    <w:uiPriority w:val="1"/>
    <w:qFormat/>
    <w:rsid w:val="006B46C2"/>
    <w:rPr>
      <w:rFonts w:ascii="Calibri" w:eastAsia="Calibri" w:hAnsi="Calibri"/>
      <w:sz w:val="22"/>
      <w:szCs w:val="22"/>
      <w:lang w:eastAsia="en-US"/>
    </w:rPr>
  </w:style>
  <w:style w:type="character" w:customStyle="1" w:styleId="BalloonTextChar">
    <w:name w:val="Balloon Text Char"/>
    <w:link w:val="BalloonText"/>
    <w:rsid w:val="006B46C2"/>
    <w:rPr>
      <w:rFonts w:ascii="Tahoma" w:hAnsi="Tahoma" w:cs="Tahoma"/>
      <w:sz w:val="16"/>
      <w:szCs w:val="16"/>
    </w:rPr>
  </w:style>
  <w:style w:type="paragraph" w:styleId="Revision">
    <w:name w:val="Revision"/>
    <w:hidden/>
    <w:uiPriority w:val="99"/>
    <w:semiHidden/>
    <w:rsid w:val="00E506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microsoft.com/office/2011/relationships/people" Target="people.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3782</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DYER, Kate (LEICESTERSHIRE PARTNERSHIP NHS TRUST)</cp:lastModifiedBy>
  <cp:revision>3</cp:revision>
  <cp:lastPrinted>2021-01-12T15:46:00Z</cp:lastPrinted>
  <dcterms:created xsi:type="dcterms:W3CDTF">2024-12-11T13:37:00Z</dcterms:created>
  <dcterms:modified xsi:type="dcterms:W3CDTF">2024-12-11T13:42:00Z</dcterms:modified>
</cp:coreProperties>
</file>